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64"/>
        <w:tblW w:w="9923" w:type="dxa"/>
        <w:tblLayout w:type="fixed"/>
        <w:tblLook w:val="0000" w:firstRow="0" w:lastRow="0" w:firstColumn="0" w:lastColumn="0" w:noHBand="0" w:noVBand="0"/>
      </w:tblPr>
      <w:tblGrid>
        <w:gridCol w:w="4783"/>
        <w:gridCol w:w="1048"/>
        <w:gridCol w:w="4092"/>
      </w:tblGrid>
      <w:tr w:rsidR="00640BD8" w:rsidRPr="00AC6305" w:rsidTr="00640BD8">
        <w:trPr>
          <w:trHeight w:val="1035"/>
        </w:trPr>
        <w:tc>
          <w:tcPr>
            <w:tcW w:w="4783" w:type="dxa"/>
            <w:vMerge w:val="restart"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noProof/>
                <w:sz w:val="20"/>
                <w:szCs w:val="20"/>
              </w:rPr>
              <w:drawing>
                <wp:inline distT="0" distB="0" distL="0" distR="0">
                  <wp:extent cx="571500" cy="523875"/>
                  <wp:effectExtent l="0" t="0" r="0" b="9525"/>
                  <wp:docPr id="2" name="Εικόνα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238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Ελληνική Δημοκρατία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Περιφέρεια Κεντρικής Μακεδονίας</w:t>
            </w:r>
          </w:p>
          <w:p w:rsidR="00640BD8" w:rsidRPr="00AC6305" w:rsidRDefault="00640BD8" w:rsidP="00640BD8">
            <w:pPr>
              <w:keepNext/>
              <w:numPr>
                <w:ilvl w:val="1"/>
                <w:numId w:val="0"/>
              </w:numPr>
              <w:tabs>
                <w:tab w:val="num" w:pos="0"/>
              </w:tabs>
              <w:suppressAutoHyphens/>
              <w:ind w:left="142" w:right="79"/>
              <w:outlineLvl w:val="1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Περιφερειακή Ενότητα Σερρών</w:t>
            </w:r>
          </w:p>
          <w:p w:rsidR="00640BD8" w:rsidRPr="00AC6305" w:rsidRDefault="00640BD8" w:rsidP="00640BD8">
            <w:pPr>
              <w:suppressAutoHyphens/>
              <w:ind w:left="142" w:right="79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Δήμος Ηράκλειας</w:t>
            </w:r>
          </w:p>
          <w:p w:rsidR="00640BD8" w:rsidRPr="00AC6305" w:rsidRDefault="006679DF" w:rsidP="006679DF">
            <w:pPr>
              <w:suppressAutoHyphens/>
              <w:ind w:right="79"/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</w:pPr>
            <w:r w:rsidRPr="00774E1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Οικονομική</w:t>
            </w:r>
            <w:r w:rsidR="00540541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 xml:space="preserve"> Υ</w:t>
            </w:r>
            <w:r w:rsidR="00640BD8" w:rsidRPr="00AC6305"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πηρεσ</w:t>
            </w:r>
            <w:r>
              <w:rPr>
                <w:rFonts w:ascii="Tahoma" w:hAnsi="Tahoma" w:cs="Tahoma"/>
                <w:color w:val="000000"/>
                <w:sz w:val="20"/>
                <w:szCs w:val="20"/>
                <w:lang w:eastAsia="ar-SA"/>
              </w:rPr>
              <w:t>ία τμήμα Προμηθειών</w:t>
            </w:r>
          </w:p>
          <w:p w:rsidR="00235058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Πλ. </w:t>
            </w:r>
            <w:r w:rsidR="00540541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Μπακογιάννη 2, Ηράκλεια Σερρών </w:t>
            </w:r>
          </w:p>
          <w:p w:rsidR="00640BD8" w:rsidRPr="00AC6305" w:rsidRDefault="00640BD8" w:rsidP="00640BD8">
            <w:pPr>
              <w:keepNext/>
              <w:numPr>
                <w:ilvl w:val="5"/>
                <w:numId w:val="0"/>
              </w:numPr>
              <w:tabs>
                <w:tab w:val="left" w:pos="1276"/>
              </w:tabs>
              <w:suppressAutoHyphens/>
              <w:ind w:left="142"/>
              <w:outlineLvl w:val="5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TK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62 400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 2325350105 – Φαξ 2325350159</w:t>
            </w:r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: </w:t>
            </w:r>
            <w:hyperlink r:id="rId7" w:history="1"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info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@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dimosiraklias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eastAsia="ar-SA"/>
                </w:rPr>
                <w:t>.</w:t>
              </w:r>
              <w:r w:rsidRPr="00AC6305">
                <w:rPr>
                  <w:rFonts w:ascii="Tahoma" w:hAnsi="Tahoma" w:cs="Tahoma"/>
                  <w:bCs/>
                  <w:color w:val="0000FF"/>
                  <w:sz w:val="20"/>
                  <w:szCs w:val="20"/>
                  <w:u w:val="single"/>
                  <w:lang w:val="en-US" w:eastAsia="ar-SA"/>
                </w:rPr>
                <w:t>gr</w:t>
              </w:r>
            </w:hyperlink>
          </w:p>
          <w:p w:rsidR="00640BD8" w:rsidRPr="00AC6305" w:rsidRDefault="00640BD8" w:rsidP="00640BD8">
            <w:pPr>
              <w:tabs>
                <w:tab w:val="center" w:pos="4153"/>
                <w:tab w:val="right" w:pos="8306"/>
              </w:tabs>
              <w:suppressAutoHyphens/>
              <w:snapToGrid w:val="0"/>
              <w:ind w:left="142" w:right="-63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Ιστοσελίδα: 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www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dimosiraklias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.</w:t>
            </w:r>
            <w:r w:rsidRPr="00AC6305">
              <w:rPr>
                <w:rFonts w:ascii="Tahoma" w:hAnsi="Tahoma" w:cs="Tahoma"/>
                <w:bCs/>
                <w:sz w:val="20"/>
                <w:szCs w:val="20"/>
                <w:lang w:val="en-US" w:eastAsia="ar-SA"/>
              </w:rPr>
              <w:t>gr</w:t>
            </w:r>
          </w:p>
          <w:p w:rsidR="00640BD8" w:rsidRPr="00AC6305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**************************************</w:t>
            </w:r>
          </w:p>
          <w:p w:rsidR="00640BD8" w:rsidRPr="00611AD2" w:rsidRDefault="00640BD8" w:rsidP="00640BD8">
            <w:pPr>
              <w:tabs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Πληροφορίες κ. </w:t>
            </w:r>
            <w:r w:rsidR="00215646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Βλαχοπούλου Φωτεινή</w:t>
            </w:r>
          </w:p>
          <w:p w:rsidR="00640BD8" w:rsidRPr="00611AD2" w:rsidRDefault="00640BD8" w:rsidP="00640BD8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Τηλέφωνο</w:t>
            </w:r>
            <w:r w:rsidR="00132DEE"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23253</w:t>
            </w:r>
            <w:r w:rsid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5014</w:t>
            </w:r>
            <w:r w:rsidR="00215646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>1</w:t>
            </w:r>
            <w:r w:rsidRPr="00611AD2">
              <w:rPr>
                <w:rFonts w:ascii="Tahoma" w:hAnsi="Tahoma" w:cs="Tahoma"/>
                <w:bCs/>
                <w:sz w:val="20"/>
                <w:szCs w:val="20"/>
                <w:lang w:eastAsia="ar-SA"/>
              </w:rPr>
              <w:t xml:space="preserve"> </w:t>
            </w:r>
          </w:p>
          <w:p w:rsidR="00640BD8" w:rsidRPr="00611AD2" w:rsidRDefault="00640BD8" w:rsidP="00215646">
            <w:pPr>
              <w:tabs>
                <w:tab w:val="left" w:pos="527"/>
                <w:tab w:val="left" w:pos="1276"/>
              </w:tabs>
              <w:suppressAutoHyphens/>
              <w:ind w:left="142"/>
              <w:rPr>
                <w:rFonts w:ascii="Tahoma" w:hAnsi="Tahoma" w:cs="Tahoma"/>
                <w:bCs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e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-</w:t>
            </w:r>
            <w:r w:rsidRPr="00AC6305">
              <w:rPr>
                <w:rFonts w:ascii="Tahoma" w:hAnsi="Tahoma" w:cs="Tahoma"/>
                <w:sz w:val="20"/>
                <w:szCs w:val="20"/>
                <w:lang w:val="en-US" w:eastAsia="ar-SA"/>
              </w:rPr>
              <w:t>mail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:</w:t>
            </w:r>
            <w:proofErr w:type="spellStart"/>
            <w:r w:rsidR="00215646">
              <w:rPr>
                <w:rFonts w:ascii="Tahoma" w:hAnsi="Tahoma" w:cs="Tahoma"/>
                <w:sz w:val="20"/>
                <w:szCs w:val="20"/>
                <w:lang w:val="en-US" w:eastAsia="ar-SA"/>
              </w:rPr>
              <w:t>fotini</w:t>
            </w:r>
            <w:proofErr w:type="spellEnd"/>
            <w:r w:rsidR="00215646" w:rsidRPr="00215646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proofErr w:type="spellStart"/>
            <w:r w:rsidR="00215646">
              <w:rPr>
                <w:rFonts w:ascii="Tahoma" w:hAnsi="Tahoma" w:cs="Tahoma"/>
                <w:sz w:val="20"/>
                <w:szCs w:val="20"/>
                <w:lang w:val="en-US" w:eastAsia="ar-SA"/>
              </w:rPr>
              <w:t>vlahopoulou</w:t>
            </w:r>
            <w:proofErr w:type="spellEnd"/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@</w:t>
            </w:r>
            <w:proofErr w:type="spellStart"/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dimosiraklias</w:t>
            </w:r>
            <w:proofErr w:type="spellEnd"/>
            <w:r w:rsidR="00611AD2" w:rsidRPr="00611AD2">
              <w:rPr>
                <w:rFonts w:ascii="Tahoma" w:hAnsi="Tahoma" w:cs="Tahoma"/>
                <w:sz w:val="20"/>
                <w:szCs w:val="20"/>
                <w:lang w:eastAsia="ar-SA"/>
              </w:rPr>
              <w:t>.</w:t>
            </w:r>
            <w:r w:rsidR="00611AD2">
              <w:rPr>
                <w:rFonts w:ascii="Tahoma" w:hAnsi="Tahoma" w:cs="Tahoma"/>
                <w:sz w:val="20"/>
                <w:szCs w:val="20"/>
                <w:lang w:val="en-US" w:eastAsia="ar-SA"/>
              </w:rPr>
              <w:t>gr</w:t>
            </w:r>
            <w:r w:rsidRPr="00611AD2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</w:p>
        </w:tc>
        <w:tc>
          <w:tcPr>
            <w:tcW w:w="1048" w:type="dxa"/>
            <w:shd w:val="clear" w:color="auto" w:fill="auto"/>
          </w:tcPr>
          <w:p w:rsidR="00640BD8" w:rsidRPr="00611AD2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215646" w:rsidRDefault="00A60978" w:rsidP="00640BD8">
            <w:pPr>
              <w:tabs>
                <w:tab w:val="left" w:pos="1684"/>
              </w:tabs>
              <w:suppressAutoHyphens/>
              <w:snapToGrid w:val="0"/>
              <w:ind w:left="180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r w:rsidRPr="00215646">
              <w:rPr>
                <w:rFonts w:ascii="Tahoma" w:hAnsi="Tahoma" w:cs="Tahoma"/>
                <w:sz w:val="20"/>
                <w:szCs w:val="20"/>
                <w:lang w:eastAsia="ar-SA"/>
              </w:rPr>
              <w:t>Ηράκλεια</w:t>
            </w:r>
            <w:r w:rsidRPr="00215646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 </w:t>
            </w:r>
            <w:r w:rsidR="00215646">
              <w:rPr>
                <w:rFonts w:ascii="Tahoma" w:hAnsi="Tahoma" w:cs="Tahoma"/>
                <w:sz w:val="20"/>
                <w:szCs w:val="20"/>
                <w:lang w:val="en-US" w:eastAsia="ar-SA"/>
              </w:rPr>
              <w:t>31</w:t>
            </w:r>
            <w:r w:rsidR="00547E21" w:rsidRPr="00215646">
              <w:rPr>
                <w:rFonts w:ascii="Tahoma" w:hAnsi="Tahoma" w:cs="Tahoma"/>
                <w:sz w:val="20"/>
                <w:szCs w:val="20"/>
                <w:lang w:eastAsia="ar-SA"/>
              </w:rPr>
              <w:t>/0</w:t>
            </w:r>
            <w:r w:rsidR="00215646">
              <w:rPr>
                <w:rFonts w:ascii="Tahoma" w:hAnsi="Tahoma" w:cs="Tahoma"/>
                <w:sz w:val="20"/>
                <w:szCs w:val="20"/>
                <w:lang w:val="en-US" w:eastAsia="ar-SA"/>
              </w:rPr>
              <w:t>5</w:t>
            </w:r>
            <w:r w:rsidR="00A14366" w:rsidRPr="00215646">
              <w:rPr>
                <w:rFonts w:ascii="Tahoma" w:hAnsi="Tahoma" w:cs="Tahoma"/>
                <w:sz w:val="20"/>
                <w:szCs w:val="20"/>
                <w:lang w:eastAsia="ar-SA"/>
              </w:rPr>
              <w:t>/201</w:t>
            </w:r>
            <w:r w:rsidR="00215646">
              <w:rPr>
                <w:rFonts w:ascii="Tahoma" w:hAnsi="Tahoma" w:cs="Tahoma"/>
                <w:sz w:val="20"/>
                <w:szCs w:val="20"/>
                <w:lang w:val="en-US" w:eastAsia="ar-SA"/>
              </w:rPr>
              <w:t>9</w:t>
            </w:r>
          </w:p>
          <w:p w:rsidR="00640BD8" w:rsidRPr="00215646" w:rsidRDefault="00640BD8" w:rsidP="00B5114F">
            <w:pPr>
              <w:tabs>
                <w:tab w:val="left" w:pos="1684"/>
              </w:tabs>
              <w:suppressAutoHyphens/>
              <w:spacing w:before="120" w:after="240"/>
              <w:ind w:left="181"/>
              <w:rPr>
                <w:rFonts w:ascii="Tahoma" w:hAnsi="Tahoma" w:cs="Tahoma"/>
                <w:sz w:val="20"/>
                <w:szCs w:val="20"/>
                <w:lang w:val="en-US" w:eastAsia="ar-SA"/>
              </w:rPr>
            </w:pPr>
            <w:proofErr w:type="spellStart"/>
            <w:r w:rsidRPr="00215646">
              <w:rPr>
                <w:rFonts w:ascii="Tahoma" w:hAnsi="Tahoma" w:cs="Tahoma"/>
                <w:sz w:val="20"/>
                <w:szCs w:val="20"/>
                <w:lang w:eastAsia="ar-SA"/>
              </w:rPr>
              <w:t>Αριθμ</w:t>
            </w:r>
            <w:proofErr w:type="spellEnd"/>
            <w:r w:rsidRPr="00215646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. </w:t>
            </w:r>
            <w:r w:rsidR="006679DF" w:rsidRPr="00215646">
              <w:rPr>
                <w:rFonts w:ascii="Tahoma" w:hAnsi="Tahoma" w:cs="Tahoma"/>
                <w:sz w:val="20"/>
                <w:szCs w:val="20"/>
                <w:lang w:eastAsia="ar-SA"/>
              </w:rPr>
              <w:t>Πρωτ.</w:t>
            </w:r>
            <w:r w:rsidR="006679DF" w:rsidRPr="00215646">
              <w:rPr>
                <w:rFonts w:ascii="Tahoma" w:hAnsi="Tahoma" w:cs="Tahoma"/>
                <w:sz w:val="20"/>
                <w:szCs w:val="20"/>
                <w:lang w:eastAsia="ar-SA"/>
              </w:rPr>
              <w:tab/>
              <w:t xml:space="preserve">: </w:t>
            </w:r>
            <w:r w:rsidR="007163B7" w:rsidRPr="00215646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</w:t>
            </w:r>
            <w:r w:rsidR="00B5114F">
              <w:rPr>
                <w:rFonts w:ascii="Tahoma" w:hAnsi="Tahoma" w:cs="Tahoma"/>
                <w:sz w:val="20"/>
                <w:szCs w:val="20"/>
                <w:lang w:eastAsia="ar-SA"/>
              </w:rPr>
              <w:t>6446</w:t>
            </w:r>
          </w:p>
        </w:tc>
      </w:tr>
      <w:tr w:rsidR="00640BD8" w:rsidRPr="00AC6305" w:rsidTr="00640BD8">
        <w:trPr>
          <w:trHeight w:val="1251"/>
        </w:trPr>
        <w:tc>
          <w:tcPr>
            <w:tcW w:w="4783" w:type="dxa"/>
            <w:vMerge/>
            <w:shd w:val="clear" w:color="auto" w:fill="auto"/>
          </w:tcPr>
          <w:p w:rsidR="00640BD8" w:rsidRPr="00AC6305" w:rsidRDefault="00640BD8" w:rsidP="00640BD8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  <w:tc>
          <w:tcPr>
            <w:tcW w:w="1048" w:type="dxa"/>
            <w:shd w:val="clear" w:color="auto" w:fill="auto"/>
            <w:vAlign w:val="center"/>
          </w:tcPr>
          <w:p w:rsidR="00640BD8" w:rsidRPr="00AC6305" w:rsidRDefault="00640BD8" w:rsidP="00640BD8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640BD8" w:rsidRPr="00AC6305" w:rsidRDefault="00640BD8" w:rsidP="00640BD8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Προς:</w:t>
            </w:r>
          </w:p>
        </w:tc>
        <w:tc>
          <w:tcPr>
            <w:tcW w:w="4092" w:type="dxa"/>
            <w:shd w:val="clear" w:color="auto" w:fill="auto"/>
            <w:vAlign w:val="center"/>
          </w:tcPr>
          <w:p w:rsidR="00640BD8" w:rsidRPr="00AC6305" w:rsidRDefault="0073706C" w:rsidP="00640BD8">
            <w:pPr>
              <w:keepNext/>
              <w:numPr>
                <w:ilvl w:val="2"/>
                <w:numId w:val="0"/>
              </w:numPr>
              <w:tabs>
                <w:tab w:val="num" w:pos="0"/>
              </w:tabs>
              <w:suppressAutoHyphens/>
              <w:ind w:left="88" w:hanging="12"/>
              <w:outlineLvl w:val="2"/>
              <w:rPr>
                <w:rFonts w:ascii="Tahoma" w:hAnsi="Tahoma" w:cs="Tahoma"/>
                <w:color w:val="FF0000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noProof/>
                <w:sz w:val="20"/>
                <w:szCs w:val="20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" o:spid="_x0000_s1026" type="#_x0000_t185" style="position:absolute;left:0;text-align:left;margin-left:-6.9pt;margin-top:-2.65pt;width:196.5pt;height:69.75pt;z-index:251659264;visibility:visible;mso-wrap-style:non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" adj="3700" strokeweight=".26mm">
                  <v:stroke joinstyle="miter"/>
                </v:shape>
              </w:pict>
            </w:r>
          </w:p>
          <w:p w:rsidR="00EF56CC" w:rsidRDefault="00EF56CC" w:rsidP="00640BD8">
            <w:pPr>
              <w:suppressAutoHyphens/>
              <w:ind w:left="88" w:hanging="12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215646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ΣΦΕΤΚΟ ΝΙΚΟΛΑΟ</w:t>
            </w:r>
            <w:r w:rsidR="00E053A8">
              <w:rPr>
                <w:rFonts w:ascii="Tahoma" w:hAnsi="Tahoma" w:cs="Tahoma"/>
                <w:sz w:val="20"/>
                <w:szCs w:val="20"/>
                <w:lang w:eastAsia="ar-SA"/>
              </w:rPr>
              <w:t xml:space="preserve"> ΤΟΥ ΔΗΜΗΤΡΙΟΥ</w:t>
            </w:r>
          </w:p>
          <w:p w:rsidR="00E053A8" w:rsidRPr="00215646" w:rsidRDefault="00E053A8" w:rsidP="007163B7">
            <w:pPr>
              <w:suppressAutoHyphens/>
              <w:ind w:left="88" w:hanging="12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ΝΕΟ ΠΕΤΡΙΤΣΙ</w:t>
            </w:r>
          </w:p>
        </w:tc>
      </w:tr>
    </w:tbl>
    <w:p w:rsidR="00AC6305" w:rsidRDefault="00AC6305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013A28" w:rsidRPr="00540541" w:rsidRDefault="00013A28" w:rsidP="00AC6305">
      <w:pPr>
        <w:suppressAutoHyphens/>
        <w:rPr>
          <w:rFonts w:ascii="Tahoma" w:hAnsi="Tahoma" w:cs="Tahoma"/>
          <w:b/>
          <w:sz w:val="20"/>
          <w:szCs w:val="20"/>
          <w:u w:val="single"/>
          <w:lang w:eastAsia="ar-SA"/>
        </w:rPr>
      </w:pPr>
    </w:p>
    <w:p w:rsidR="00AC6305" w:rsidRPr="00AC6305" w:rsidRDefault="00AC6305" w:rsidP="00AC6305">
      <w:pPr>
        <w:suppressAutoHyphens/>
        <w:spacing w:before="360"/>
        <w:ind w:left="851" w:hanging="851"/>
        <w:jc w:val="center"/>
        <w:rPr>
          <w:rFonts w:ascii="Tahoma" w:hAnsi="Tahoma" w:cs="Tahoma"/>
          <w:b/>
          <w:bCs/>
          <w:iCs/>
          <w:u w:val="single"/>
          <w:lang w:eastAsia="ar-SA"/>
        </w:rPr>
      </w:pPr>
      <w:r w:rsidRPr="00AC6305">
        <w:rPr>
          <w:rFonts w:ascii="Tahoma" w:hAnsi="Tahoma" w:cs="Tahoma"/>
          <w:b/>
          <w:bCs/>
          <w:iCs/>
          <w:u w:val="single"/>
          <w:lang w:eastAsia="ar-SA"/>
        </w:rPr>
        <w:t xml:space="preserve">Πρόσκληση </w:t>
      </w:r>
      <w:r w:rsidR="006679DF">
        <w:rPr>
          <w:rFonts w:ascii="Tahoma" w:hAnsi="Tahoma" w:cs="Tahoma"/>
          <w:b/>
          <w:bCs/>
          <w:iCs/>
          <w:u w:val="single"/>
          <w:lang w:eastAsia="ar-SA"/>
        </w:rPr>
        <w:t>υποβολής προσφορών</w:t>
      </w:r>
    </w:p>
    <w:p w:rsidR="00AC6305" w:rsidRPr="00AC6305" w:rsidRDefault="00AC6305" w:rsidP="00AC6305">
      <w:pPr>
        <w:suppressAutoHyphens/>
        <w:spacing w:before="240"/>
        <w:jc w:val="both"/>
        <w:rPr>
          <w:rFonts w:ascii="Tahoma" w:hAnsi="Tahoma" w:cs="Tahoma"/>
          <w:bCs/>
          <w:sz w:val="20"/>
          <w:szCs w:val="20"/>
          <w:lang w:eastAsia="ar-SA"/>
        </w:rPr>
      </w:pPr>
      <w:r w:rsidRPr="00AC6305">
        <w:rPr>
          <w:rFonts w:ascii="Tahoma" w:hAnsi="Tahoma" w:cs="Tahoma"/>
          <w:bCs/>
          <w:sz w:val="20"/>
          <w:szCs w:val="20"/>
          <w:lang w:eastAsia="ar-SA"/>
        </w:rPr>
        <w:t xml:space="preserve">Ο Δήμος μας ενδιαφέρεται να αναθέσει την </w:t>
      </w:r>
      <w:r w:rsidR="00DC1356" w:rsidRPr="00B0040F">
        <w:rPr>
          <w:rFonts w:ascii="Tahoma" w:hAnsi="Tahoma" w:cs="Tahoma"/>
          <w:bCs/>
          <w:sz w:val="20"/>
          <w:szCs w:val="20"/>
          <w:lang w:eastAsia="ar-SA"/>
        </w:rPr>
        <w:t>προμήθεια</w:t>
      </w:r>
      <w:r w:rsidRPr="00B0040F">
        <w:rPr>
          <w:rFonts w:ascii="Tahoma" w:hAnsi="Tahoma" w:cs="Tahoma"/>
          <w:bCs/>
          <w:sz w:val="20"/>
          <w:szCs w:val="20"/>
          <w:lang w:eastAsia="ar-SA"/>
        </w:rPr>
        <w:t>:</w:t>
      </w:r>
    </w:p>
    <w:p w:rsidR="00547E21" w:rsidRDefault="00A34FC9" w:rsidP="00AC6305">
      <w:pPr>
        <w:suppressAutoHyphens/>
        <w:spacing w:before="120" w:after="120"/>
        <w:jc w:val="center"/>
        <w:rPr>
          <w:rFonts w:ascii="Tahoma" w:hAnsi="Tahoma" w:cs="Tahoma"/>
          <w:b/>
          <w:bCs/>
          <w:sz w:val="20"/>
          <w:szCs w:val="20"/>
          <w:lang w:eastAsia="ar-SA"/>
        </w:rPr>
      </w:pPr>
      <w:r>
        <w:rPr>
          <w:rFonts w:ascii="Tahoma" w:hAnsi="Tahoma" w:cs="Tahoma"/>
          <w:b/>
          <w:bCs/>
          <w:sz w:val="20"/>
          <w:szCs w:val="20"/>
          <w:lang w:eastAsia="ar-SA"/>
        </w:rPr>
        <w:t>«ΠΡΟΜΗΘΕΙΑ ΤΡΟΦΙΜΩΝ ΤΟΥ ΔΗΜΟΥ ΗΡΑΚΛΕΙΑΣ ΚΑΙ ΤΩΝ ΝΟΜΙΚΩΝ ΤΟΥ ΠΡΟΣΩΠΩΝ 2019</w:t>
      </w:r>
      <w:r w:rsidR="00547E21" w:rsidRPr="00547E21">
        <w:rPr>
          <w:rFonts w:ascii="Tahoma" w:hAnsi="Tahoma" w:cs="Tahoma"/>
          <w:b/>
          <w:bCs/>
          <w:sz w:val="20"/>
          <w:szCs w:val="20"/>
          <w:lang w:eastAsia="ar-SA"/>
        </w:rPr>
        <w:t>»</w:t>
      </w:r>
    </w:p>
    <w:p w:rsidR="00AC6305" w:rsidRDefault="00AC6305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Το συνολικό κόστος της </w:t>
      </w:r>
      <w:r w:rsidR="00547E21" w:rsidRPr="00A34FC9">
        <w:rPr>
          <w:rFonts w:ascii="Tahoma" w:hAnsi="Tahoma" w:cs="Tahoma"/>
          <w:bCs/>
          <w:sz w:val="20"/>
          <w:szCs w:val="20"/>
          <w:lang w:eastAsia="ar-SA"/>
        </w:rPr>
        <w:t>προμήθειας</w:t>
      </w:r>
      <w:r w:rsidR="006679DF">
        <w:rPr>
          <w:rFonts w:ascii="Tahoma" w:hAnsi="Tahoma" w:cs="Tahoma"/>
          <w:sz w:val="20"/>
          <w:szCs w:val="20"/>
          <w:lang w:eastAsia="ar-SA"/>
        </w:rPr>
        <w:t xml:space="preserve"> θα ανέλθει στο </w:t>
      </w:r>
      <w:r w:rsidR="006679DF" w:rsidRPr="00547E21">
        <w:rPr>
          <w:rFonts w:ascii="Tahoma" w:hAnsi="Tahoma" w:cs="Tahoma"/>
          <w:sz w:val="20"/>
          <w:szCs w:val="20"/>
          <w:lang w:eastAsia="ar-SA"/>
        </w:rPr>
        <w:t>ύψος των</w:t>
      </w:r>
      <w:r w:rsidRPr="00547E21">
        <w:rPr>
          <w:rFonts w:ascii="Tahoma" w:hAnsi="Tahoma" w:cs="Tahoma"/>
          <w:sz w:val="20"/>
          <w:szCs w:val="20"/>
          <w:lang w:eastAsia="ar-SA"/>
        </w:rPr>
        <w:t xml:space="preserve"> 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 xml:space="preserve"> #</w:t>
      </w:r>
      <w:r w:rsidR="00282C35">
        <w:rPr>
          <w:rFonts w:ascii="Tahoma" w:hAnsi="Tahoma" w:cs="Tahoma"/>
          <w:b/>
          <w:sz w:val="20"/>
          <w:szCs w:val="20"/>
          <w:lang w:eastAsia="ar-SA"/>
        </w:rPr>
        <w:t>6</w:t>
      </w:r>
      <w:r w:rsidR="00547E21" w:rsidRPr="00547E21">
        <w:rPr>
          <w:rFonts w:ascii="Tahoma" w:hAnsi="Tahoma" w:cs="Tahoma"/>
          <w:b/>
          <w:sz w:val="20"/>
          <w:szCs w:val="20"/>
          <w:lang w:eastAsia="ar-SA"/>
        </w:rPr>
        <w:t>.</w:t>
      </w:r>
      <w:r w:rsidR="00282C35">
        <w:rPr>
          <w:rFonts w:ascii="Tahoma" w:hAnsi="Tahoma" w:cs="Tahoma"/>
          <w:b/>
          <w:sz w:val="20"/>
          <w:szCs w:val="20"/>
          <w:lang w:eastAsia="ar-SA"/>
        </w:rPr>
        <w:t>135</w:t>
      </w:r>
      <w:r w:rsidR="00547E21" w:rsidRPr="00547E21">
        <w:rPr>
          <w:rFonts w:ascii="Tahoma" w:hAnsi="Tahoma" w:cs="Tahoma"/>
          <w:b/>
          <w:sz w:val="20"/>
          <w:szCs w:val="20"/>
          <w:lang w:eastAsia="ar-SA"/>
        </w:rPr>
        <w:t>,</w:t>
      </w:r>
      <w:r w:rsidR="00282C35">
        <w:rPr>
          <w:rFonts w:ascii="Tahoma" w:hAnsi="Tahoma" w:cs="Tahoma"/>
          <w:b/>
          <w:sz w:val="20"/>
          <w:szCs w:val="20"/>
          <w:lang w:eastAsia="ar-SA"/>
        </w:rPr>
        <w:t>55</w:t>
      </w:r>
      <w:r w:rsidRPr="00547E21">
        <w:rPr>
          <w:rFonts w:ascii="Tahoma" w:hAnsi="Tahoma" w:cs="Tahoma"/>
          <w:b/>
          <w:sz w:val="20"/>
          <w:szCs w:val="20"/>
          <w:lang w:eastAsia="ar-SA"/>
        </w:rPr>
        <w:t>€# με</w:t>
      </w:r>
      <w:r w:rsidRPr="00AC6305">
        <w:rPr>
          <w:rFonts w:ascii="Tahoma" w:hAnsi="Tahoma" w:cs="Tahoma"/>
          <w:b/>
          <w:sz w:val="20"/>
          <w:szCs w:val="20"/>
          <w:lang w:eastAsia="ar-SA"/>
        </w:rPr>
        <w:t xml:space="preserve"> Φ.Π.Α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. </w:t>
      </w:r>
    </w:p>
    <w:p w:rsidR="000F7BBA" w:rsidRPr="00AC6305" w:rsidRDefault="000F7BBA" w:rsidP="00AC6305">
      <w:pPr>
        <w:suppressAutoHyphens/>
        <w:spacing w:before="120" w:after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1242BB">
        <w:rPr>
          <w:rFonts w:ascii="Tahoma" w:hAnsi="Tahoma" w:cs="Tahoma"/>
          <w:sz w:val="20"/>
          <w:szCs w:val="20"/>
          <w:lang w:eastAsia="ar-SA"/>
        </w:rPr>
        <w:t>Για την κάλυψη τ</w:t>
      </w:r>
      <w:r w:rsidR="007F7AC0">
        <w:rPr>
          <w:rFonts w:ascii="Tahoma" w:hAnsi="Tahoma" w:cs="Tahoma"/>
          <w:sz w:val="20"/>
          <w:szCs w:val="20"/>
          <w:lang w:eastAsia="ar-SA"/>
        </w:rPr>
        <w:t xml:space="preserve">ης ανωτέρω δαπάνης έχουν  εκδοθεί οι αντίστοιχες αποφάσεις </w:t>
      </w:r>
      <w:r w:rsidR="002F12FF">
        <w:rPr>
          <w:rFonts w:ascii="Tahoma" w:hAnsi="Tahoma" w:cs="Tahoma"/>
          <w:sz w:val="20"/>
          <w:szCs w:val="20"/>
          <w:lang w:eastAsia="ar-SA"/>
        </w:rPr>
        <w:t xml:space="preserve">έγκρισης δαπάνης και διάθεσης πίστωσης </w:t>
      </w:r>
      <w:r w:rsidR="007F7AC0">
        <w:rPr>
          <w:rFonts w:ascii="Tahoma" w:hAnsi="Tahoma" w:cs="Tahoma"/>
          <w:sz w:val="20"/>
          <w:szCs w:val="20"/>
          <w:lang w:eastAsia="ar-SA"/>
        </w:rPr>
        <w:t xml:space="preserve"> από τον Δήμο και κάθε Ν.Π. ξεχωριστά. </w:t>
      </w:r>
    </w:p>
    <w:p w:rsidR="00CC0A28" w:rsidRDefault="00AC6305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 διαδικασία ανάδειξης αναδόχου θα γίνει με απευθείας ανάθεση με βάση τον νέο νόμο 4412/2016 «Δημόσιες Συμβάσεις Έργων, Προμηθειών και Υπηρεσιών (προσαρμογή στις Οδηγίες 2014/24/ΕΕ και 2014/25/ΕΕ)»</w:t>
      </w:r>
    </w:p>
    <w:p w:rsidR="00CC0A28" w:rsidRPr="00AC6305" w:rsidRDefault="00CC0A28" w:rsidP="00AC6305">
      <w:pPr>
        <w:suppressAutoHyphens/>
        <w:rPr>
          <w:rFonts w:ascii="Tahoma" w:hAnsi="Tahoma" w:cs="Tahoma"/>
          <w:sz w:val="20"/>
          <w:szCs w:val="20"/>
          <w:lang w:eastAsia="ar-SA"/>
        </w:rPr>
      </w:pPr>
    </w:p>
    <w:p w:rsidR="00AC6305" w:rsidRDefault="00AC6305" w:rsidP="00AC6305">
      <w:pPr>
        <w:suppressAutoHyphens/>
        <w:jc w:val="both"/>
        <w:rPr>
          <w:rFonts w:ascii="Tahoma" w:hAnsi="Tahoma" w:cs="Tahoma"/>
          <w:b/>
          <w:color w:val="FF0000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Παρακαλούμε να μας αποστείλετε σχετική προσφορά για τις </w:t>
      </w:r>
      <w:r w:rsidRPr="00723A92">
        <w:rPr>
          <w:rFonts w:ascii="Tahoma" w:hAnsi="Tahoma" w:cs="Tahoma"/>
          <w:sz w:val="20"/>
          <w:szCs w:val="20"/>
          <w:lang w:eastAsia="ar-SA"/>
        </w:rPr>
        <w:t xml:space="preserve">ανωτέρω </w:t>
      </w:r>
      <w:r w:rsidR="00774E15" w:rsidRPr="00723A92">
        <w:rPr>
          <w:rFonts w:ascii="Tahoma" w:hAnsi="Tahoma" w:cs="Tahoma"/>
          <w:bCs/>
          <w:sz w:val="20"/>
          <w:szCs w:val="20"/>
          <w:lang w:eastAsia="ar-SA"/>
        </w:rPr>
        <w:t xml:space="preserve"> </w:t>
      </w:r>
      <w:r w:rsidR="00547E21" w:rsidRPr="00547E21">
        <w:rPr>
          <w:rFonts w:ascii="Tahoma" w:hAnsi="Tahoma" w:cs="Tahoma"/>
          <w:bCs/>
          <w:sz w:val="20"/>
          <w:szCs w:val="20"/>
          <w:lang w:eastAsia="ar-SA"/>
        </w:rPr>
        <w:t xml:space="preserve">προμήθειες </w:t>
      </w:r>
      <w:r w:rsidRPr="00723A92">
        <w:rPr>
          <w:rFonts w:ascii="Tahoma" w:hAnsi="Tahoma" w:cs="Tahoma"/>
          <w:sz w:val="20"/>
          <w:szCs w:val="20"/>
          <w:lang w:eastAsia="ar-SA"/>
        </w:rPr>
        <w:t>μέχρι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την </w:t>
      </w:r>
      <w:r w:rsidR="00AA613B" w:rsidRPr="001D4941">
        <w:rPr>
          <w:rFonts w:ascii="Tahoma" w:hAnsi="Tahoma" w:cs="Tahoma"/>
          <w:b/>
          <w:sz w:val="20"/>
          <w:szCs w:val="20"/>
          <w:lang w:eastAsia="ar-SA"/>
        </w:rPr>
        <w:t>0</w:t>
      </w:r>
      <w:r w:rsidR="00F446E9">
        <w:rPr>
          <w:rFonts w:ascii="Tahoma" w:hAnsi="Tahoma" w:cs="Tahoma"/>
          <w:b/>
          <w:sz w:val="20"/>
          <w:szCs w:val="20"/>
          <w:lang w:eastAsia="ar-SA"/>
        </w:rPr>
        <w:t>5</w:t>
      </w:r>
      <w:r w:rsidR="00547E21" w:rsidRPr="001D4941">
        <w:rPr>
          <w:rFonts w:ascii="Tahoma" w:hAnsi="Tahoma" w:cs="Tahoma"/>
          <w:b/>
          <w:sz w:val="20"/>
          <w:szCs w:val="20"/>
          <w:lang w:eastAsia="ar-SA"/>
        </w:rPr>
        <w:t>/</w:t>
      </w:r>
      <w:r w:rsidR="00547E21" w:rsidRPr="007163B7">
        <w:rPr>
          <w:rFonts w:ascii="Tahoma" w:hAnsi="Tahoma" w:cs="Tahoma"/>
          <w:b/>
          <w:sz w:val="20"/>
          <w:szCs w:val="20"/>
          <w:lang w:eastAsia="ar-SA"/>
        </w:rPr>
        <w:t>0</w:t>
      </w:r>
      <w:r w:rsidR="00AA613B">
        <w:rPr>
          <w:rFonts w:ascii="Tahoma" w:hAnsi="Tahoma" w:cs="Tahoma"/>
          <w:b/>
          <w:sz w:val="20"/>
          <w:szCs w:val="20"/>
          <w:lang w:eastAsia="ar-SA"/>
        </w:rPr>
        <w:t>6</w:t>
      </w:r>
      <w:r w:rsidR="009F598B" w:rsidRPr="007163B7">
        <w:rPr>
          <w:rFonts w:ascii="Tahoma" w:hAnsi="Tahoma" w:cs="Tahoma"/>
          <w:b/>
          <w:sz w:val="20"/>
          <w:szCs w:val="20"/>
          <w:lang w:eastAsia="ar-SA"/>
        </w:rPr>
        <w:t>/201</w:t>
      </w:r>
      <w:r w:rsidR="00AA613B">
        <w:rPr>
          <w:rFonts w:ascii="Tahoma" w:hAnsi="Tahoma" w:cs="Tahoma"/>
          <w:b/>
          <w:sz w:val="20"/>
          <w:szCs w:val="20"/>
          <w:lang w:eastAsia="ar-SA"/>
        </w:rPr>
        <w:t>9</w:t>
      </w:r>
      <w:r w:rsidR="00540541" w:rsidRPr="007163B7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A57ECE" w:rsidRPr="007163B7">
        <w:rPr>
          <w:rFonts w:ascii="Tahoma" w:hAnsi="Tahoma" w:cs="Tahoma"/>
          <w:b/>
          <w:sz w:val="20"/>
          <w:szCs w:val="20"/>
          <w:lang w:eastAsia="ar-SA"/>
        </w:rPr>
        <w:t xml:space="preserve"> και ώρα 14:00</w:t>
      </w:r>
      <w:r w:rsidR="00A57ECE">
        <w:rPr>
          <w:rFonts w:ascii="Tahoma" w:hAnsi="Tahoma" w:cs="Tahoma"/>
          <w:b/>
          <w:color w:val="FF0000"/>
          <w:sz w:val="20"/>
          <w:szCs w:val="20"/>
          <w:lang w:eastAsia="ar-SA"/>
        </w:rPr>
        <w:t xml:space="preserve"> 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>σύμφωνα με τ</w:t>
      </w:r>
      <w:r w:rsidR="00AF044F" w:rsidRPr="008B6B98">
        <w:rPr>
          <w:rFonts w:ascii="Tahoma" w:hAnsi="Tahoma" w:cs="Tahoma"/>
          <w:b/>
          <w:sz w:val="20"/>
          <w:szCs w:val="20"/>
          <w:lang w:eastAsia="ar-SA"/>
        </w:rPr>
        <w:t>ην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723A92" w:rsidRPr="008B6B98">
        <w:rPr>
          <w:rFonts w:ascii="Tahoma" w:hAnsi="Tahoma" w:cs="Tahoma"/>
          <w:b/>
          <w:sz w:val="20"/>
          <w:szCs w:val="20"/>
          <w:lang w:eastAsia="ar-SA"/>
        </w:rPr>
        <w:t>συνημμένη</w:t>
      </w:r>
      <w:r w:rsidR="00540541" w:rsidRPr="008B6B98">
        <w:rPr>
          <w:rFonts w:ascii="Tahoma" w:hAnsi="Tahoma" w:cs="Tahoma"/>
          <w:b/>
          <w:sz w:val="20"/>
          <w:szCs w:val="20"/>
          <w:lang w:eastAsia="ar-SA"/>
        </w:rPr>
        <w:t xml:space="preserve"> </w:t>
      </w:r>
      <w:r w:rsidR="00547E21">
        <w:rPr>
          <w:rFonts w:ascii="Tahoma" w:hAnsi="Tahoma" w:cs="Tahoma"/>
          <w:b/>
          <w:sz w:val="20"/>
          <w:szCs w:val="20"/>
          <w:lang w:eastAsia="ar-SA"/>
        </w:rPr>
        <w:t>μελέτη που εγκρίθηκε με την υπ.αρ</w:t>
      </w:r>
      <w:r w:rsidR="0073706C">
        <w:rPr>
          <w:rFonts w:ascii="Tahoma" w:hAnsi="Tahoma" w:cs="Tahoma"/>
          <w:b/>
          <w:sz w:val="20"/>
          <w:szCs w:val="20"/>
          <w:lang w:eastAsia="ar-SA"/>
        </w:rPr>
        <w:t>.</w:t>
      </w:r>
      <w:r w:rsidR="0073706C" w:rsidRPr="0073706C">
        <w:rPr>
          <w:rFonts w:ascii="Tahoma" w:hAnsi="Tahoma" w:cs="Tahoma"/>
          <w:b/>
          <w:sz w:val="20"/>
          <w:szCs w:val="20"/>
          <w:lang w:eastAsia="ar-SA"/>
        </w:rPr>
        <w:t>:700</w:t>
      </w:r>
      <w:r w:rsidR="00547E21" w:rsidRPr="0073706C">
        <w:rPr>
          <w:rFonts w:ascii="Tahoma" w:hAnsi="Tahoma" w:cs="Tahoma"/>
          <w:b/>
          <w:sz w:val="20"/>
          <w:szCs w:val="20"/>
          <w:lang w:eastAsia="ar-SA"/>
        </w:rPr>
        <w:t>/201</w:t>
      </w:r>
      <w:r w:rsidR="00AA613B" w:rsidRPr="0073706C">
        <w:rPr>
          <w:rFonts w:ascii="Tahoma" w:hAnsi="Tahoma" w:cs="Tahoma"/>
          <w:b/>
          <w:sz w:val="20"/>
          <w:szCs w:val="20"/>
          <w:lang w:eastAsia="ar-SA"/>
        </w:rPr>
        <w:t>9</w:t>
      </w:r>
      <w:r w:rsidR="00547E21" w:rsidRPr="0073706C">
        <w:rPr>
          <w:rFonts w:ascii="Tahoma" w:hAnsi="Tahoma" w:cs="Tahoma"/>
          <w:b/>
          <w:sz w:val="20"/>
          <w:szCs w:val="20"/>
          <w:lang w:eastAsia="ar-SA"/>
        </w:rPr>
        <w:t xml:space="preserve"> Απόφαση Δημάρχου</w:t>
      </w:r>
    </w:p>
    <w:p w:rsidR="00540541" w:rsidRPr="00AC6305" w:rsidRDefault="00540541" w:rsidP="00AC6305">
      <w:pPr>
        <w:suppressAutoHyphens/>
        <w:jc w:val="both"/>
        <w:rPr>
          <w:rFonts w:ascii="Tahoma" w:hAnsi="Tahoma" w:cs="Tahoma"/>
          <w:b/>
          <w:sz w:val="20"/>
          <w:szCs w:val="20"/>
          <w:lang w:eastAsia="ar-SA"/>
        </w:rPr>
      </w:pP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 xml:space="preserve">Η προσφορά θα αποσταλεί σε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κλειστό σφραγισμένο φάκελο</w:t>
      </w:r>
      <w:r w:rsidRPr="00AC6305">
        <w:rPr>
          <w:rFonts w:ascii="Tahoma" w:hAnsi="Tahoma" w:cs="Tahoma"/>
          <w:sz w:val="20"/>
          <w:szCs w:val="20"/>
        </w:rPr>
        <w:t xml:space="preserve"> </w:t>
      </w:r>
      <w:r w:rsidRPr="00AC6305">
        <w:rPr>
          <w:rFonts w:ascii="Tahoma" w:hAnsi="Tahoma" w:cs="Tahoma"/>
          <w:b/>
          <w:sz w:val="20"/>
          <w:szCs w:val="20"/>
          <w:u w:val="single"/>
          <w:lang w:eastAsia="ar-SA"/>
        </w:rPr>
        <w:t>στο τμήμα Πρωτοκόλλου</w:t>
      </w:r>
      <w:r w:rsidRPr="00AC6305">
        <w:rPr>
          <w:rFonts w:ascii="Tahoma" w:hAnsi="Tahoma" w:cs="Tahoma"/>
          <w:sz w:val="20"/>
          <w:szCs w:val="20"/>
          <w:lang w:eastAsia="ar-SA"/>
        </w:rPr>
        <w:t xml:space="preserve"> του Δήμου (ώστε </w:t>
      </w:r>
      <w:r w:rsidR="00540541">
        <w:rPr>
          <w:rFonts w:ascii="Tahoma" w:hAnsi="Tahoma" w:cs="Tahoma"/>
          <w:sz w:val="20"/>
          <w:szCs w:val="20"/>
          <w:lang w:eastAsia="ar-SA"/>
        </w:rPr>
        <w:t xml:space="preserve">ο φάκελος να πάρει </w:t>
      </w:r>
      <w:r w:rsidRPr="00AC6305">
        <w:rPr>
          <w:rFonts w:ascii="Tahoma" w:hAnsi="Tahoma" w:cs="Tahoma"/>
          <w:sz w:val="20"/>
          <w:szCs w:val="20"/>
          <w:lang w:eastAsia="ar-SA"/>
        </w:rPr>
        <w:t>αριθμό πρωτοκόλλου) στην διεύθυνση:</w:t>
      </w:r>
    </w:p>
    <w:p w:rsidR="00AC6305" w:rsidRPr="00AC6305" w:rsidRDefault="00AC6305" w:rsidP="00AC6305">
      <w:pPr>
        <w:suppressAutoHyphens/>
        <w:spacing w:before="120"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Δήμος Ηράκλειας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Πλατεία Μπακογιάννη 2</w:t>
      </w:r>
    </w:p>
    <w:p w:rsidR="00AC6305" w:rsidRPr="00AC6305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AC6305">
        <w:rPr>
          <w:rFonts w:ascii="Tahoma" w:hAnsi="Tahoma" w:cs="Tahoma"/>
          <w:sz w:val="20"/>
          <w:szCs w:val="20"/>
          <w:lang w:eastAsia="ar-SA"/>
        </w:rPr>
        <w:t>Ηράκλεια ΤΚ 62400</w:t>
      </w:r>
    </w:p>
    <w:p w:rsidR="00AC6305" w:rsidRPr="007163B7" w:rsidRDefault="00990A04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>
        <w:rPr>
          <w:rFonts w:ascii="Tahoma" w:hAnsi="Tahoma" w:cs="Tahoma"/>
          <w:sz w:val="20"/>
          <w:szCs w:val="20"/>
          <w:lang w:eastAsia="ar-SA"/>
        </w:rPr>
        <w:t>Οικονομική Υπηρεσία</w:t>
      </w:r>
    </w:p>
    <w:p w:rsidR="00AC6305" w:rsidRPr="007163B7" w:rsidRDefault="00AC6305" w:rsidP="00AC6305">
      <w:pPr>
        <w:suppressAutoHyphens/>
        <w:jc w:val="center"/>
        <w:rPr>
          <w:rFonts w:ascii="Tahoma" w:hAnsi="Tahoma" w:cs="Tahoma"/>
          <w:sz w:val="20"/>
          <w:szCs w:val="20"/>
          <w:lang w:eastAsia="ar-SA"/>
        </w:rPr>
      </w:pPr>
      <w:r w:rsidRPr="007163B7">
        <w:rPr>
          <w:rFonts w:ascii="Tahoma" w:hAnsi="Tahoma" w:cs="Tahoma"/>
          <w:sz w:val="20"/>
          <w:szCs w:val="20"/>
          <w:lang w:eastAsia="ar-SA"/>
        </w:rPr>
        <w:t xml:space="preserve">για την πρόσκληση </w:t>
      </w:r>
      <w:r w:rsidR="00463989" w:rsidRPr="007163B7">
        <w:rPr>
          <w:rFonts w:ascii="Tahoma" w:hAnsi="Tahoma" w:cs="Tahoma"/>
          <w:sz w:val="20"/>
          <w:szCs w:val="20"/>
          <w:lang w:eastAsia="ar-SA"/>
        </w:rPr>
        <w:t xml:space="preserve">με </w:t>
      </w:r>
      <w:proofErr w:type="spellStart"/>
      <w:r w:rsidR="00463989" w:rsidRPr="007163B7">
        <w:rPr>
          <w:rFonts w:ascii="Tahoma" w:hAnsi="Tahoma" w:cs="Tahoma"/>
          <w:sz w:val="20"/>
          <w:szCs w:val="20"/>
          <w:lang w:eastAsia="ar-SA"/>
        </w:rPr>
        <w:t>αρ.</w:t>
      </w:r>
      <w:r w:rsidR="00463989" w:rsidRPr="0073706C">
        <w:rPr>
          <w:rFonts w:ascii="Tahoma" w:hAnsi="Tahoma" w:cs="Tahoma"/>
          <w:sz w:val="20"/>
          <w:szCs w:val="20"/>
          <w:lang w:eastAsia="ar-SA"/>
        </w:rPr>
        <w:t>πρωτοκόλλου</w:t>
      </w:r>
      <w:proofErr w:type="spellEnd"/>
      <w:r w:rsidRPr="0073706C">
        <w:rPr>
          <w:rFonts w:ascii="Tahoma" w:hAnsi="Tahoma" w:cs="Tahoma"/>
          <w:sz w:val="20"/>
          <w:szCs w:val="20"/>
          <w:lang w:eastAsia="ar-SA"/>
        </w:rPr>
        <w:t xml:space="preserve"> : </w:t>
      </w:r>
      <w:r w:rsidR="0073706C">
        <w:rPr>
          <w:rFonts w:ascii="Tahoma" w:hAnsi="Tahoma" w:cs="Tahoma"/>
          <w:sz w:val="20"/>
          <w:szCs w:val="20"/>
          <w:lang w:val="en-US" w:eastAsia="ar-SA"/>
        </w:rPr>
        <w:t>6446</w:t>
      </w:r>
      <w:bookmarkStart w:id="0" w:name="_GoBack"/>
      <w:bookmarkEnd w:id="0"/>
      <w:r w:rsidR="007163B7" w:rsidRPr="0073706C">
        <w:rPr>
          <w:rFonts w:ascii="Tahoma" w:hAnsi="Tahoma" w:cs="Tahoma"/>
          <w:sz w:val="20"/>
          <w:szCs w:val="20"/>
          <w:lang w:eastAsia="ar-SA"/>
        </w:rPr>
        <w:t>/</w:t>
      </w:r>
      <w:r w:rsidR="001D4941" w:rsidRPr="0073706C">
        <w:rPr>
          <w:rFonts w:ascii="Tahoma" w:hAnsi="Tahoma" w:cs="Tahoma"/>
          <w:sz w:val="20"/>
          <w:szCs w:val="20"/>
          <w:lang w:eastAsia="ar-SA"/>
        </w:rPr>
        <w:t>31</w:t>
      </w:r>
      <w:r w:rsidR="00547E21" w:rsidRPr="0073706C">
        <w:rPr>
          <w:rFonts w:ascii="Tahoma" w:hAnsi="Tahoma" w:cs="Tahoma"/>
          <w:sz w:val="20"/>
          <w:szCs w:val="20"/>
          <w:lang w:eastAsia="ar-SA"/>
        </w:rPr>
        <w:t>-0</w:t>
      </w:r>
      <w:r w:rsidR="001D4941" w:rsidRPr="0073706C">
        <w:rPr>
          <w:rFonts w:ascii="Tahoma" w:hAnsi="Tahoma" w:cs="Tahoma"/>
          <w:sz w:val="20"/>
          <w:szCs w:val="20"/>
          <w:lang w:eastAsia="ar-SA"/>
        </w:rPr>
        <w:t>5</w:t>
      </w:r>
      <w:r w:rsidR="00547E21" w:rsidRPr="0073706C">
        <w:rPr>
          <w:rFonts w:ascii="Tahoma" w:hAnsi="Tahoma" w:cs="Tahoma"/>
          <w:sz w:val="20"/>
          <w:szCs w:val="20"/>
          <w:lang w:eastAsia="ar-SA"/>
        </w:rPr>
        <w:t>-201</w:t>
      </w:r>
      <w:r w:rsidR="001D4941" w:rsidRPr="0073706C">
        <w:rPr>
          <w:rFonts w:ascii="Tahoma" w:hAnsi="Tahoma" w:cs="Tahoma"/>
          <w:sz w:val="20"/>
          <w:szCs w:val="20"/>
          <w:lang w:eastAsia="ar-SA"/>
        </w:rPr>
        <w:t>9</w:t>
      </w:r>
    </w:p>
    <w:p w:rsidR="008B6B98" w:rsidRDefault="008B6B98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8B6B98" w:rsidRPr="008B6B98" w:rsidRDefault="008B6B98" w:rsidP="008B6B98">
      <w:pPr>
        <w:suppressAutoHyphens/>
        <w:jc w:val="center"/>
        <w:rPr>
          <w:rFonts w:ascii="Tahoma" w:hAnsi="Tahoma" w:cs="Tahoma"/>
          <w:b/>
          <w:sz w:val="20"/>
          <w:szCs w:val="20"/>
          <w:lang w:eastAsia="ar-SA"/>
        </w:rPr>
      </w:pPr>
      <w:r w:rsidRPr="008B6B98">
        <w:rPr>
          <w:rFonts w:ascii="Tahoma" w:hAnsi="Tahoma" w:cs="Tahoma"/>
          <w:b/>
          <w:sz w:val="20"/>
          <w:szCs w:val="20"/>
          <w:lang w:eastAsia="ar-SA"/>
        </w:rPr>
        <w:t>Προς απόδειξη της μη συνδρομής των λόγων αποκλεισμού από διαδικασίες σύναψης δημοσίων συμβάσεων των παρ.1 και 2 του άρθρου 73 του Ν.4412/2016, παρακαλούμε, μαζί με την προσφορά σας, να μας αποστείλετε τα παρακάτω δικαιολογητικά</w:t>
      </w:r>
      <w:r w:rsidR="00103A2A" w:rsidRPr="00103A2A">
        <w:rPr>
          <w:rFonts w:ascii="Tahoma" w:hAnsi="Tahoma" w:cs="Tahoma"/>
          <w:b/>
          <w:sz w:val="20"/>
          <w:szCs w:val="20"/>
          <w:lang w:eastAsia="ar-SA"/>
        </w:rPr>
        <w:t xml:space="preserve"> ή υπεύθυνη δήλωση στην οποία θα βεβαιώνετε την ικανότητα να τα προσκομίσετε πριν την ανάθεση:</w:t>
      </w:r>
    </w:p>
    <w:p w:rsidR="00162446" w:rsidRDefault="00162446" w:rsidP="00AC6305">
      <w:pPr>
        <w:suppressAutoHyphens/>
        <w:jc w:val="center"/>
        <w:rPr>
          <w:rFonts w:ascii="Tahoma" w:hAnsi="Tahoma" w:cs="Tahoma"/>
          <w:color w:val="FF0000"/>
          <w:sz w:val="20"/>
          <w:szCs w:val="20"/>
          <w:lang w:eastAsia="ar-SA"/>
        </w:rPr>
      </w:pPr>
    </w:p>
    <w:p w:rsidR="00723A92" w:rsidRPr="00547E21" w:rsidRDefault="00361BF2" w:rsidP="00723A92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>Απόσπασμα ποινικού μητρώου</w:t>
      </w:r>
      <w:r w:rsidR="00F56FEF" w:rsidRPr="00F56FEF">
        <w:rPr>
          <w:rFonts w:ascii="Tahoma" w:hAnsi="Tahoma" w:cs="Tahoma"/>
          <w:i/>
          <w:sz w:val="18"/>
          <w:szCs w:val="18"/>
          <w:lang w:eastAsia="ar-SA"/>
        </w:rPr>
        <w:t>.</w:t>
      </w:r>
      <w:r w:rsidR="00013A28">
        <w:rPr>
          <w:rFonts w:ascii="Tahoma" w:hAnsi="Tahoma" w:cs="Tahoma"/>
          <w:i/>
          <w:sz w:val="18"/>
          <w:szCs w:val="18"/>
          <w:lang w:eastAsia="ar-SA"/>
        </w:rPr>
        <w:t xml:space="preserve"> </w:t>
      </w:r>
      <w:r w:rsidR="00F56FEF" w:rsidRPr="00F56FEF">
        <w:rPr>
          <w:rFonts w:ascii="Tahoma" w:hAnsi="Tahoma" w:cs="Tahoma"/>
          <w:i/>
          <w:sz w:val="20"/>
          <w:szCs w:val="20"/>
        </w:rPr>
        <w:t>Η υποχρέωση αφορά ιδίως: αα) στις περιπτώσεις εταιρειών περιορισμένης ευθύνης (Ε.Π.Ε) και προσωπικών εταιρειών (Ο.Ε. και Ε.Ε.) τους διαχειριστές, ββ)στις περιπτώσεις ανώνυμων εταιρειών (Α.Ε.), τον Διευθύνοντα Σύμβουλο, καθώς και όλα τα μέλη του Διοικητικού Συμβουλίου</w:t>
      </w:r>
    </w:p>
    <w:p w:rsidR="00361BF2" w:rsidRDefault="00723A9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 Φορολογική</w:t>
      </w:r>
      <w:r w:rsidR="00361BF2">
        <w:rPr>
          <w:rFonts w:ascii="Tahoma" w:hAnsi="Tahoma" w:cs="Tahoma"/>
          <w:i/>
          <w:sz w:val="18"/>
          <w:szCs w:val="18"/>
          <w:lang w:eastAsia="ar-SA"/>
        </w:rPr>
        <w:t xml:space="preserve"> ενημερότητα</w:t>
      </w:r>
    </w:p>
    <w:p w:rsidR="00CC1B4D" w:rsidRDefault="00361BF2" w:rsidP="00CC1B4D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lastRenderedPageBreak/>
        <w:t>Α</w:t>
      </w:r>
      <w:r w:rsidR="00AC6305" w:rsidRPr="00AC6305">
        <w:rPr>
          <w:rFonts w:ascii="Tahoma" w:hAnsi="Tahoma" w:cs="Tahoma"/>
          <w:i/>
          <w:sz w:val="18"/>
          <w:szCs w:val="18"/>
          <w:lang w:eastAsia="ar-SA"/>
        </w:rPr>
        <w:t>σφαλιστική ενημερότητ</w:t>
      </w:r>
      <w:r>
        <w:rPr>
          <w:rFonts w:ascii="Tahoma" w:hAnsi="Tahoma" w:cs="Tahoma"/>
          <w:i/>
          <w:sz w:val="18"/>
          <w:szCs w:val="18"/>
          <w:lang w:eastAsia="ar-SA"/>
        </w:rPr>
        <w:t xml:space="preserve">α </w:t>
      </w:r>
      <w:r w:rsidR="00723A92" w:rsidRPr="00723A92">
        <w:rPr>
          <w:rFonts w:ascii="Tahoma" w:hAnsi="Tahoma" w:cs="Tahoma"/>
          <w:i/>
          <w:sz w:val="18"/>
          <w:szCs w:val="18"/>
          <w:lang w:eastAsia="ar-SA"/>
        </w:rPr>
        <w:t>(άρθρο 80 παρ.2 του Ν.4412/2016)</w:t>
      </w:r>
    </w:p>
    <w:p w:rsidR="00CC1B4D" w:rsidRPr="00547E21" w:rsidRDefault="00CC1B4D" w:rsidP="00547E21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 w:rsidRPr="00CC1B4D">
        <w:rPr>
          <w:rFonts w:ascii="Tahoma" w:hAnsi="Tahoma" w:cs="Tahoma"/>
          <w:i/>
          <w:sz w:val="18"/>
          <w:szCs w:val="18"/>
          <w:lang w:eastAsia="ar-SA"/>
        </w:rPr>
        <w:t>Πιστοποιητικό οργανισμού κοινωνικής ασφάλισης από το οποίο να προκύπτει ότι  ο ανάδοχος είναι ενήμερος ως προς τους φορείς και τις εισφορές κοινωνικής ασφάλισης</w:t>
      </w:r>
    </w:p>
    <w:p w:rsidR="00361BF2" w:rsidRPr="00AC6305" w:rsidRDefault="00361BF2" w:rsidP="00AC6305">
      <w:pPr>
        <w:numPr>
          <w:ilvl w:val="0"/>
          <w:numId w:val="3"/>
        </w:numPr>
        <w:suppressAutoHyphens/>
        <w:ind w:left="284"/>
        <w:contextualSpacing/>
        <w:jc w:val="both"/>
        <w:rPr>
          <w:rFonts w:ascii="Tahoma" w:hAnsi="Tahoma" w:cs="Tahoma"/>
          <w:i/>
          <w:sz w:val="18"/>
          <w:szCs w:val="18"/>
          <w:lang w:eastAsia="ar-SA"/>
        </w:rPr>
      </w:pPr>
      <w:r>
        <w:rPr>
          <w:rFonts w:ascii="Tahoma" w:hAnsi="Tahoma" w:cs="Tahoma"/>
          <w:i/>
          <w:sz w:val="18"/>
          <w:szCs w:val="18"/>
          <w:lang w:eastAsia="ar-SA"/>
        </w:rPr>
        <w:t xml:space="preserve">Και αν πρόκειται για Νομικό Πρόσωπο, αποδεικτικό έγγραφο </w:t>
      </w:r>
      <w:r w:rsidR="00FE143F">
        <w:rPr>
          <w:rFonts w:ascii="Tahoma" w:hAnsi="Tahoma" w:cs="Tahoma"/>
          <w:i/>
          <w:sz w:val="18"/>
          <w:szCs w:val="18"/>
          <w:lang w:eastAsia="ar-SA"/>
        </w:rPr>
        <w:t xml:space="preserve">εκπροσώπησης </w:t>
      </w:r>
      <w:r>
        <w:rPr>
          <w:rFonts w:ascii="Tahoma" w:hAnsi="Tahoma" w:cs="Tahoma"/>
          <w:i/>
          <w:sz w:val="18"/>
          <w:szCs w:val="18"/>
          <w:lang w:eastAsia="ar-SA"/>
        </w:rPr>
        <w:t>του Νομικού Προσώπου</w:t>
      </w:r>
    </w:p>
    <w:p w:rsidR="00AC6305" w:rsidRPr="00AC6305" w:rsidRDefault="00AC6305" w:rsidP="00AC6305">
      <w:pPr>
        <w:suppressAutoHyphens/>
        <w:jc w:val="both"/>
        <w:rPr>
          <w:rFonts w:ascii="Tahoma" w:hAnsi="Tahoma" w:cs="Tahoma"/>
          <w:sz w:val="20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82"/>
        <w:gridCol w:w="3906"/>
      </w:tblGrid>
      <w:tr w:rsidR="00AC6305" w:rsidRPr="00AC6305" w:rsidTr="00DC1EED">
        <w:trPr>
          <w:trHeight w:val="1836"/>
        </w:trPr>
        <w:tc>
          <w:tcPr>
            <w:tcW w:w="5782" w:type="dxa"/>
            <w:shd w:val="clear" w:color="auto" w:fill="auto"/>
          </w:tcPr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</w:pPr>
            <w:r w:rsidRPr="00AC6305">
              <w:rPr>
                <w:rFonts w:ascii="Tahoma" w:hAnsi="Tahoma" w:cs="Tahoma"/>
                <w:i/>
                <w:sz w:val="18"/>
                <w:szCs w:val="18"/>
                <w:u w:val="single"/>
                <w:lang w:eastAsia="ar-SA"/>
              </w:rPr>
              <w:t>Συνημμένα:</w:t>
            </w:r>
          </w:p>
          <w:p w:rsidR="00AC6305" w:rsidRPr="00547E21" w:rsidRDefault="00AC6305" w:rsidP="00AC6305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i/>
                <w:sz w:val="18"/>
                <w:szCs w:val="18"/>
                <w:lang w:eastAsia="ar-SA"/>
              </w:rPr>
            </w:pPr>
            <w:r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Έντυπο οικονομικής προσφοράς</w:t>
            </w:r>
          </w:p>
          <w:p w:rsidR="00AC6305" w:rsidRPr="00AC6305" w:rsidRDefault="00547E21" w:rsidP="008B6B98">
            <w:pPr>
              <w:numPr>
                <w:ilvl w:val="0"/>
                <w:numId w:val="2"/>
              </w:numPr>
              <w:suppressAutoHyphens/>
              <w:snapToGrid w:val="0"/>
              <w:ind w:right="706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547E21">
              <w:rPr>
                <w:rFonts w:ascii="Tahoma" w:hAnsi="Tahoma" w:cs="Tahoma"/>
                <w:i/>
                <w:sz w:val="18"/>
                <w:szCs w:val="18"/>
                <w:lang w:eastAsia="ar-SA"/>
              </w:rPr>
              <w:t>Μελέτη</w:t>
            </w:r>
          </w:p>
        </w:tc>
        <w:tc>
          <w:tcPr>
            <w:tcW w:w="3906" w:type="dxa"/>
            <w:shd w:val="clear" w:color="auto" w:fill="auto"/>
            <w:vAlign w:val="center"/>
          </w:tcPr>
          <w:p w:rsidR="008C569C" w:rsidRDefault="008C569C" w:rsidP="00AC6305">
            <w:pPr>
              <w:suppressAutoHyphens/>
              <w:snapToGrid w:val="0"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Default="00AC6305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 w:rsidRPr="00AC6305">
              <w:rPr>
                <w:rFonts w:ascii="Tahoma" w:hAnsi="Tahoma" w:cs="Tahoma"/>
                <w:sz w:val="20"/>
                <w:szCs w:val="20"/>
                <w:lang w:eastAsia="ar-SA"/>
              </w:rPr>
              <w:t>Ο Αντιδήμαρχος</w:t>
            </w: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C82F54" w:rsidRPr="00AC6305" w:rsidRDefault="00C82F54" w:rsidP="00C82F54">
            <w:pPr>
              <w:suppressAutoHyphens/>
              <w:snapToGrid w:val="0"/>
              <w:rPr>
                <w:rFonts w:ascii="Tahoma" w:hAnsi="Tahoma" w:cs="Tahoma"/>
                <w:sz w:val="20"/>
                <w:szCs w:val="20"/>
                <w:lang w:eastAsia="ar-SA"/>
              </w:rPr>
            </w:pPr>
            <w:r>
              <w:rPr>
                <w:rFonts w:ascii="Tahoma" w:hAnsi="Tahoma" w:cs="Tahoma"/>
                <w:sz w:val="20"/>
                <w:szCs w:val="20"/>
                <w:lang w:eastAsia="ar-SA"/>
              </w:rPr>
              <w:t>Γκάλιος Αλέξανδρος</w:t>
            </w: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  <w:p w:rsidR="00AC6305" w:rsidRPr="00AC6305" w:rsidRDefault="00AC6305" w:rsidP="00AC6305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eastAsia="ar-SA"/>
              </w:rPr>
            </w:pPr>
          </w:p>
        </w:tc>
      </w:tr>
    </w:tbl>
    <w:p w:rsidR="00AC6305" w:rsidRPr="00AC6305" w:rsidRDefault="00AC6305" w:rsidP="00640BD8">
      <w:pPr>
        <w:rPr>
          <w:rFonts w:ascii="Tahoma" w:hAnsi="Tahoma" w:cs="Tahoma"/>
          <w:sz w:val="20"/>
          <w:szCs w:val="20"/>
          <w:lang w:eastAsia="ar-SA"/>
        </w:rPr>
      </w:pPr>
    </w:p>
    <w:sectPr w:rsidR="00AC6305" w:rsidRPr="00AC6305" w:rsidSect="003E7D9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B5724"/>
    <w:multiLevelType w:val="hybridMultilevel"/>
    <w:tmpl w:val="9956254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457657"/>
    <w:multiLevelType w:val="hybridMultilevel"/>
    <w:tmpl w:val="65BC3E0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DB446E"/>
    <w:multiLevelType w:val="hybridMultilevel"/>
    <w:tmpl w:val="D7FC930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C6305"/>
    <w:rsid w:val="00013A28"/>
    <w:rsid w:val="00032C46"/>
    <w:rsid w:val="000F7BBA"/>
    <w:rsid w:val="00103A2A"/>
    <w:rsid w:val="00111730"/>
    <w:rsid w:val="001242BB"/>
    <w:rsid w:val="00132DEE"/>
    <w:rsid w:val="00162446"/>
    <w:rsid w:val="001738F2"/>
    <w:rsid w:val="001D4941"/>
    <w:rsid w:val="00215646"/>
    <w:rsid w:val="00235058"/>
    <w:rsid w:val="00282C35"/>
    <w:rsid w:val="002F12FF"/>
    <w:rsid w:val="00312751"/>
    <w:rsid w:val="00361BF2"/>
    <w:rsid w:val="003E7D91"/>
    <w:rsid w:val="00463989"/>
    <w:rsid w:val="004B1E5D"/>
    <w:rsid w:val="004D2C2D"/>
    <w:rsid w:val="00540541"/>
    <w:rsid w:val="00547E21"/>
    <w:rsid w:val="00577A1A"/>
    <w:rsid w:val="00611AD2"/>
    <w:rsid w:val="00640BD8"/>
    <w:rsid w:val="0065400C"/>
    <w:rsid w:val="006679DF"/>
    <w:rsid w:val="00687881"/>
    <w:rsid w:val="00692B8B"/>
    <w:rsid w:val="007163B7"/>
    <w:rsid w:val="00723A92"/>
    <w:rsid w:val="0073706C"/>
    <w:rsid w:val="00774E15"/>
    <w:rsid w:val="007F7AC0"/>
    <w:rsid w:val="00836B9B"/>
    <w:rsid w:val="00863C61"/>
    <w:rsid w:val="008B6B98"/>
    <w:rsid w:val="008C569C"/>
    <w:rsid w:val="00990A04"/>
    <w:rsid w:val="009E685C"/>
    <w:rsid w:val="009F598B"/>
    <w:rsid w:val="00A14366"/>
    <w:rsid w:val="00A34FC9"/>
    <w:rsid w:val="00A57ECE"/>
    <w:rsid w:val="00A60978"/>
    <w:rsid w:val="00AA613B"/>
    <w:rsid w:val="00AC6305"/>
    <w:rsid w:val="00AF044F"/>
    <w:rsid w:val="00B0040F"/>
    <w:rsid w:val="00B25AA2"/>
    <w:rsid w:val="00B5114F"/>
    <w:rsid w:val="00C82F54"/>
    <w:rsid w:val="00CB5F9A"/>
    <w:rsid w:val="00CC0A28"/>
    <w:rsid w:val="00CC1B4D"/>
    <w:rsid w:val="00CE58C5"/>
    <w:rsid w:val="00D62093"/>
    <w:rsid w:val="00D754F4"/>
    <w:rsid w:val="00DC1356"/>
    <w:rsid w:val="00DF537B"/>
    <w:rsid w:val="00E053A8"/>
    <w:rsid w:val="00EC79B5"/>
    <w:rsid w:val="00EF56CC"/>
    <w:rsid w:val="00F446E9"/>
    <w:rsid w:val="00F56FEF"/>
    <w:rsid w:val="00FE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85C"/>
    <w:rPr>
      <w:sz w:val="24"/>
      <w:szCs w:val="24"/>
      <w:lang w:eastAsia="el-GR"/>
    </w:rPr>
  </w:style>
  <w:style w:type="paragraph" w:styleId="1">
    <w:name w:val="heading 1"/>
    <w:basedOn w:val="a"/>
    <w:next w:val="a"/>
    <w:link w:val="1Char"/>
    <w:qFormat/>
    <w:rsid w:val="009E685C"/>
    <w:pPr>
      <w:keepNext/>
      <w:widowControl w:val="0"/>
      <w:autoSpaceDE w:val="0"/>
      <w:autoSpaceDN w:val="0"/>
      <w:adjustRightInd w:val="0"/>
      <w:ind w:left="100"/>
      <w:jc w:val="center"/>
      <w:outlineLvl w:val="0"/>
    </w:pPr>
    <w:rPr>
      <w:rFonts w:ascii="Arial" w:hAnsi="Arial" w:cs="Arial"/>
      <w:b/>
      <w:bCs/>
      <w:sz w:val="36"/>
      <w:szCs w:val="36"/>
    </w:rPr>
  </w:style>
  <w:style w:type="paragraph" w:styleId="2">
    <w:name w:val="heading 2"/>
    <w:basedOn w:val="a"/>
    <w:next w:val="a"/>
    <w:link w:val="2Char"/>
    <w:qFormat/>
    <w:rsid w:val="009E685C"/>
    <w:pPr>
      <w:keepNext/>
      <w:widowControl w:val="0"/>
      <w:autoSpaceDE w:val="0"/>
      <w:autoSpaceDN w:val="0"/>
      <w:adjustRightInd w:val="0"/>
      <w:outlineLvl w:val="1"/>
    </w:pPr>
    <w:rPr>
      <w:rFonts w:ascii="Arial" w:hAnsi="Arial" w:cs="Arial"/>
      <w:b/>
      <w:b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9E685C"/>
    <w:rPr>
      <w:rFonts w:ascii="Arial" w:hAnsi="Arial" w:cs="Arial"/>
      <w:b/>
      <w:bCs/>
      <w:sz w:val="36"/>
      <w:szCs w:val="36"/>
      <w:lang w:eastAsia="el-GR"/>
    </w:rPr>
  </w:style>
  <w:style w:type="character" w:customStyle="1" w:styleId="2Char">
    <w:name w:val="Επικεφαλίδα 2 Char"/>
    <w:basedOn w:val="a0"/>
    <w:link w:val="2"/>
    <w:rsid w:val="009E685C"/>
    <w:rPr>
      <w:rFonts w:ascii="Arial" w:hAnsi="Arial" w:cs="Arial"/>
      <w:b/>
      <w:bCs/>
      <w:sz w:val="18"/>
      <w:szCs w:val="24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CE58C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E58C5"/>
    <w:rPr>
      <w:rFonts w:ascii="Tahoma" w:hAnsi="Tahoma" w:cs="Tahoma"/>
      <w:sz w:val="16"/>
      <w:szCs w:val="16"/>
      <w:lang w:eastAsia="el-GR"/>
    </w:rPr>
  </w:style>
  <w:style w:type="paragraph" w:styleId="a4">
    <w:name w:val="List Paragraph"/>
    <w:basedOn w:val="a"/>
    <w:uiPriority w:val="34"/>
    <w:qFormat/>
    <w:rsid w:val="00CC1B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nfo@dimosiraklias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419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*</cp:lastModifiedBy>
  <cp:revision>58</cp:revision>
  <cp:lastPrinted>2017-12-22T08:53:00Z</cp:lastPrinted>
  <dcterms:created xsi:type="dcterms:W3CDTF">2016-10-10T17:06:00Z</dcterms:created>
  <dcterms:modified xsi:type="dcterms:W3CDTF">2019-05-31T11:06:00Z</dcterms:modified>
</cp:coreProperties>
</file>