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FC" w:rsidRPr="00CE653A" w:rsidRDefault="006B6BF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B6BFC" w:rsidTr="00835CAC">
        <w:tc>
          <w:tcPr>
            <w:tcW w:w="5341" w:type="dxa"/>
            <w:vAlign w:val="center"/>
          </w:tcPr>
          <w:p w:rsidR="00D01D3E" w:rsidRDefault="00D01D3E" w:rsidP="00835CAC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:rsidR="006B6BFC" w:rsidRDefault="00835CAC" w:rsidP="00835CAC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Στοιχεία εταιρείας</w:t>
            </w:r>
          </w:p>
        </w:tc>
        <w:tc>
          <w:tcPr>
            <w:tcW w:w="5341" w:type="dxa"/>
          </w:tcPr>
          <w:p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:rsidR="006B6BFC" w:rsidRDefault="006B6BFC" w:rsidP="00D01D3E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Προς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:rsidR="006B6BFC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 xml:space="preserve">ΤΜΗΜΑ </w:t>
            </w:r>
          </w:p>
          <w:p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835CAC">
              <w:rPr>
                <w:sz w:val="18"/>
                <w:szCs w:val="18"/>
              </w:rPr>
              <w:t>4</w:t>
            </w:r>
            <w:r w:rsidRPr="00CE653A">
              <w:rPr>
                <w:sz w:val="18"/>
                <w:szCs w:val="18"/>
              </w:rPr>
              <w:t>0</w:t>
            </w:r>
          </w:p>
          <w:p w:rsidR="006B6BFC" w:rsidRPr="00835CAC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835CAC">
              <w:rPr>
                <w:sz w:val="18"/>
                <w:szCs w:val="18"/>
              </w:rPr>
              <w:t>40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Ηλ.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6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B6BFC" w:rsidRDefault="006B6BFC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F0335" w:rsidRDefault="00710386" w:rsidP="00AF0335">
      <w:pPr>
        <w:spacing w:before="240" w:after="240"/>
        <w:jc w:val="center"/>
        <w:rPr>
          <w:rFonts w:asciiTheme="minorHAnsi" w:hAnsiTheme="minorHAnsi" w:cs="Tahoma"/>
          <w:b/>
          <w:sz w:val="28"/>
          <w:szCs w:val="28"/>
          <w:u w:val="single"/>
          <w:lang w:eastAsia="ar-SA"/>
        </w:rPr>
      </w:pPr>
      <w:r w:rsidRPr="00AF0335">
        <w:rPr>
          <w:rFonts w:asciiTheme="minorHAnsi" w:hAnsiTheme="minorHAnsi" w:cs="Tahoma"/>
          <w:b/>
          <w:sz w:val="28"/>
          <w:szCs w:val="28"/>
          <w:u w:val="single"/>
          <w:lang w:eastAsia="ar-SA"/>
        </w:rPr>
        <w:t>ΕΝΤΥΠΟ ΟΙΚΟΝΟΜΙΚΗΣ ΠΡΟΣΦΟΡΑΣ</w:t>
      </w:r>
    </w:p>
    <w:p w:rsidR="00710386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Βάσει της υπ’</w:t>
      </w:r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 αριθμ. </w:t>
      </w:r>
      <w:r w:rsidR="00693229" w:rsidRPr="00693229">
        <w:rPr>
          <w:rFonts w:asciiTheme="minorHAnsi" w:hAnsiTheme="minorHAnsi" w:cs="Tahoma"/>
          <w:sz w:val="20"/>
          <w:szCs w:val="20"/>
          <w:lang w:eastAsia="ar-SA"/>
        </w:rPr>
        <w:t>8875/26-07-2019</w:t>
      </w:r>
      <w:r w:rsidR="00693229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πρόσκλησης για την υποβολή προσφοράς για την ανάθεση της προμήθειας:</w:t>
      </w:r>
    </w:p>
    <w:p w:rsidR="009570AC" w:rsidRDefault="009570A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:rsidR="009570AC" w:rsidRPr="009570AC" w:rsidRDefault="009570AC" w:rsidP="009570A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="00075B87" w:rsidRPr="00371AB7">
        <w:rPr>
          <w:rFonts w:ascii="Calibri" w:hAnsi="Calibri" w:cs="Tahoma"/>
          <w:b/>
          <w:sz w:val="22"/>
          <w:szCs w:val="22"/>
        </w:rPr>
        <w:t xml:space="preserve">Προμήθεια </w:t>
      </w:r>
      <w:r w:rsidR="00075B87">
        <w:rPr>
          <w:rFonts w:ascii="Calibri" w:hAnsi="Calibri" w:cs="Tahoma"/>
          <w:b/>
          <w:sz w:val="22"/>
          <w:szCs w:val="22"/>
        </w:rPr>
        <w:t>σαρωτών</w:t>
      </w: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:rsidR="009570AC" w:rsidRPr="009570AC" w:rsidRDefault="002F4F25" w:rsidP="009570AC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συνολικό κόστος της </w:t>
      </w:r>
      <w:r w:rsidR="009570AC"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  στο ύψος των </w:t>
      </w:r>
      <w:r w:rsidR="009570AC">
        <w:rPr>
          <w:rFonts w:asciiTheme="minorHAnsi" w:hAnsiTheme="minorHAnsi" w:cs="Tahoma"/>
          <w:b/>
          <w:sz w:val="20"/>
          <w:szCs w:val="20"/>
          <w:lang w:eastAsia="ar-SA"/>
        </w:rPr>
        <w:t xml:space="preserve"> #</w:t>
      </w:r>
      <w:r w:rsidR="00075B87">
        <w:rPr>
          <w:rFonts w:asciiTheme="minorHAnsi" w:hAnsiTheme="minorHAnsi" w:cs="Tahoma"/>
          <w:b/>
          <w:sz w:val="20"/>
          <w:szCs w:val="20"/>
          <w:lang w:eastAsia="ar-SA"/>
        </w:rPr>
        <w:t>1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.</w:t>
      </w:r>
      <w:r w:rsidR="00075B87">
        <w:rPr>
          <w:rFonts w:asciiTheme="minorHAnsi" w:hAnsiTheme="minorHAnsi" w:cs="Tahoma"/>
          <w:b/>
          <w:sz w:val="20"/>
          <w:szCs w:val="20"/>
          <w:lang w:eastAsia="ar-SA"/>
        </w:rPr>
        <w:t>39</w:t>
      </w:r>
      <w:r w:rsidR="008245B7">
        <w:rPr>
          <w:rFonts w:asciiTheme="minorHAnsi" w:hAnsiTheme="minorHAnsi" w:cs="Tahoma"/>
          <w:b/>
          <w:sz w:val="20"/>
          <w:szCs w:val="20"/>
          <w:lang w:eastAsia="ar-SA"/>
        </w:rPr>
        <w:t>0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,00€#</w:t>
      </w:r>
      <w:r w:rsidR="009570AC"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="009570AC"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="009570AC"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:rsidR="00A678BA" w:rsidRDefault="00A678BA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7E056E" w:rsidRDefault="007E056E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Η εταιρεία μας σας καταθέτει την παρακάτω οικονομική προσφορά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 w:rsidR="00B15993">
        <w:rPr>
          <w:rFonts w:asciiTheme="minorHAnsi" w:hAnsiTheme="minorHAnsi" w:cs="Tahoma"/>
          <w:sz w:val="20"/>
          <w:szCs w:val="20"/>
          <w:lang w:eastAsia="ar-SA"/>
        </w:rPr>
        <w:t>η οποία αναφέρετε σε</w:t>
      </w:r>
      <w:r w:rsidR="00B15993"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:</w:t>
      </w:r>
    </w:p>
    <w:p w:rsidR="002B1220" w:rsidRDefault="002B1220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2B1220" w:rsidRDefault="002B1220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166"/>
        <w:gridCol w:w="3646"/>
      </w:tblGrid>
      <w:tr w:rsidR="00D32C39" w:rsidRPr="000C399B" w:rsidTr="002233E5">
        <w:trPr>
          <w:trHeight w:val="197"/>
        </w:trPr>
        <w:tc>
          <w:tcPr>
            <w:tcW w:w="4820" w:type="dxa"/>
            <w:shd w:val="clear" w:color="auto" w:fill="8DB3E2"/>
            <w:vAlign w:val="center"/>
          </w:tcPr>
          <w:p w:rsidR="00D32C39" w:rsidRPr="002233E5" w:rsidRDefault="002233E5" w:rsidP="00D522FF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Σαρωτές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D32C39" w:rsidRPr="00C14710" w:rsidRDefault="00D32C39" w:rsidP="00D32C39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 xml:space="preserve">Τεμάχια: 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D32C39" w:rsidRPr="00C14710" w:rsidRDefault="00693229" w:rsidP="00D32C39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2233E5" w:rsidRPr="00A008C8" w:rsidTr="002233E5">
        <w:trPr>
          <w:trHeight w:val="197"/>
        </w:trPr>
        <w:tc>
          <w:tcPr>
            <w:tcW w:w="4820" w:type="dxa"/>
            <w:vAlign w:val="center"/>
          </w:tcPr>
          <w:p w:rsidR="002233E5" w:rsidRPr="00FC1D27" w:rsidRDefault="00FC1D27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Εταιρεία</w:t>
            </w:r>
          </w:p>
        </w:tc>
        <w:tc>
          <w:tcPr>
            <w:tcW w:w="5812" w:type="dxa"/>
            <w:gridSpan w:val="2"/>
            <w:vAlign w:val="center"/>
          </w:tcPr>
          <w:p w:rsidR="002233E5" w:rsidRPr="003E54E3" w:rsidRDefault="002233E5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075B87" w:rsidRPr="00A008C8" w:rsidTr="002233E5">
        <w:trPr>
          <w:trHeight w:val="197"/>
        </w:trPr>
        <w:tc>
          <w:tcPr>
            <w:tcW w:w="4820" w:type="dxa"/>
            <w:vAlign w:val="center"/>
          </w:tcPr>
          <w:p w:rsidR="00075B87" w:rsidRDefault="00FC1D27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Μοντέλο</w:t>
            </w:r>
          </w:p>
        </w:tc>
        <w:tc>
          <w:tcPr>
            <w:tcW w:w="5812" w:type="dxa"/>
            <w:gridSpan w:val="2"/>
            <w:vAlign w:val="center"/>
          </w:tcPr>
          <w:p w:rsidR="00075B87" w:rsidRPr="003E54E3" w:rsidRDefault="00075B87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FC1D27" w:rsidRPr="00A008C8" w:rsidTr="002233E5">
        <w:trPr>
          <w:trHeight w:val="197"/>
        </w:trPr>
        <w:tc>
          <w:tcPr>
            <w:tcW w:w="4820" w:type="dxa"/>
            <w:vAlign w:val="center"/>
          </w:tcPr>
          <w:p w:rsidR="00FC1D27" w:rsidRDefault="00FC1D27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812" w:type="dxa"/>
            <w:gridSpan w:val="2"/>
            <w:vAlign w:val="center"/>
          </w:tcPr>
          <w:p w:rsidR="00FC1D27" w:rsidRPr="003E54E3" w:rsidRDefault="00FC1D27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33E5" w:rsidRPr="000C399B" w:rsidTr="002233E5">
        <w:trPr>
          <w:trHeight w:val="197"/>
        </w:trPr>
        <w:tc>
          <w:tcPr>
            <w:tcW w:w="4820" w:type="dxa"/>
            <w:vAlign w:val="center"/>
          </w:tcPr>
          <w:p w:rsidR="002233E5" w:rsidRPr="00081FCC" w:rsidRDefault="002233E5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Μέγεθος</w:t>
            </w:r>
          </w:p>
        </w:tc>
        <w:tc>
          <w:tcPr>
            <w:tcW w:w="5812" w:type="dxa"/>
            <w:gridSpan w:val="2"/>
            <w:vAlign w:val="center"/>
          </w:tcPr>
          <w:p w:rsidR="002233E5" w:rsidRPr="00081FCC" w:rsidRDefault="002233E5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33E5" w:rsidRPr="000C399B" w:rsidTr="002233E5">
        <w:trPr>
          <w:trHeight w:val="197"/>
        </w:trPr>
        <w:tc>
          <w:tcPr>
            <w:tcW w:w="4820" w:type="dxa"/>
            <w:vAlign w:val="center"/>
          </w:tcPr>
          <w:p w:rsidR="002233E5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Ταχύτητα σάρωσης</w:t>
            </w:r>
          </w:p>
        </w:tc>
        <w:tc>
          <w:tcPr>
            <w:tcW w:w="5812" w:type="dxa"/>
            <w:gridSpan w:val="2"/>
            <w:vAlign w:val="center"/>
          </w:tcPr>
          <w:p w:rsidR="002233E5" w:rsidRPr="00D560C3" w:rsidRDefault="002233E5" w:rsidP="00D522F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560C3" w:rsidRPr="000C399B" w:rsidTr="002233E5">
        <w:trPr>
          <w:trHeight w:val="29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Σύνδεση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2E4C54" w:rsidRDefault="00D560C3" w:rsidP="002E4C5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USB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6253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Ethernet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55971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WiFi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282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60C3" w:rsidRPr="000C399B" w:rsidTr="002233E5">
        <w:trPr>
          <w:trHeight w:val="29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Μέγιστη Οπτική ανάλυση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FD7043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60C3" w:rsidRPr="000C399B" w:rsidTr="002233E5">
        <w:trPr>
          <w:trHeight w:val="29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Βάθος Χρώματος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1943D9" w:rsidRDefault="00D560C3" w:rsidP="00070579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560C3" w:rsidRPr="000C399B" w:rsidTr="002233E5">
        <w:trPr>
          <w:trHeight w:val="260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Σάρ</w:t>
            </w:r>
            <w:r w:rsidR="00276326">
              <w:rPr>
                <w:rFonts w:ascii="Calibri" w:hAnsi="Calibri" w:cs="Arial"/>
                <w:sz w:val="20"/>
                <w:szCs w:val="20"/>
              </w:rPr>
              <w:t>ω</w:t>
            </w:r>
            <w:r>
              <w:rPr>
                <w:rFonts w:ascii="Calibri" w:hAnsi="Calibri" w:cs="Arial"/>
                <w:sz w:val="20"/>
                <w:szCs w:val="20"/>
              </w:rPr>
              <w:t>ση διπλής όψης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ΝΑΙ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7624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</w:rPr>
              <w:t xml:space="preserve">          ΟΧΙ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1416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60C3" w:rsidRPr="000C399B" w:rsidTr="002233E5">
        <w:trPr>
          <w:trHeight w:val="228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Αυτόματη τροφοδοσία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60C3" w:rsidRPr="000C399B" w:rsidTr="002233E5">
        <w:trPr>
          <w:trHeight w:val="227"/>
        </w:trPr>
        <w:tc>
          <w:tcPr>
            <w:tcW w:w="4820" w:type="dxa"/>
            <w:vAlign w:val="center"/>
          </w:tcPr>
          <w:p w:rsidR="00D560C3" w:rsidRPr="00081FCC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Έγχρωμη σάρωση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D560C3" w:rsidRDefault="00D560C3" w:rsidP="000705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ΝΑΙ 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484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4C54">
              <w:rPr>
                <w:rFonts w:ascii="Calibri" w:hAnsi="Calibri" w:cs="Arial"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E4C54">
              <w:rPr>
                <w:rFonts w:ascii="Calibri" w:hAnsi="Calibri" w:cs="Arial"/>
                <w:sz w:val="20"/>
                <w:szCs w:val="20"/>
              </w:rPr>
              <w:t xml:space="preserve">ΟΧΙ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530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60C3" w:rsidRPr="000C399B" w:rsidTr="002233E5">
        <w:trPr>
          <w:trHeight w:val="227"/>
        </w:trPr>
        <w:tc>
          <w:tcPr>
            <w:tcW w:w="4820" w:type="dxa"/>
            <w:vAlign w:val="center"/>
          </w:tcPr>
          <w:p w:rsidR="00D560C3" w:rsidRPr="00081FCC" w:rsidRDefault="00F17D12" w:rsidP="00D522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Εγγύηση καλής λειτουργίας</w:t>
            </w: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560C3" w:rsidRPr="000C399B" w:rsidTr="002233E5">
        <w:trPr>
          <w:trHeight w:val="227"/>
        </w:trPr>
        <w:tc>
          <w:tcPr>
            <w:tcW w:w="4820" w:type="dxa"/>
            <w:vAlign w:val="center"/>
          </w:tcPr>
          <w:p w:rsidR="00D560C3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D560C3" w:rsidRPr="00081FCC" w:rsidRDefault="00D560C3" w:rsidP="00D522F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32C39" w:rsidRDefault="00D32C39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 προσφορά της εταιρείας ανέρχεται στο ποσό των 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>#0.000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,00€#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>.</w:t>
      </w:r>
    </w:p>
    <w:p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 εκτίμηση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για την εταιρεία</w:t>
      </w:r>
    </w:p>
    <w:p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Ημερομηνία  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……..</w:t>
      </w:r>
      <w:r w:rsidR="00D32C39">
        <w:rPr>
          <w:rFonts w:asciiTheme="minorHAnsi" w:hAnsiTheme="minorHAnsi" w:cs="Tahoma"/>
          <w:sz w:val="20"/>
          <w:szCs w:val="20"/>
          <w:lang w:eastAsia="ar-SA"/>
        </w:rPr>
        <w:t>/2019</w:t>
      </w:r>
    </w:p>
    <w:p w:rsidR="00A678BA" w:rsidRDefault="00AF0335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:rsidR="007E056E" w:rsidRPr="00CE653A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sectPr w:rsidR="007E056E" w:rsidRPr="00CE653A" w:rsidSect="00F6495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3D85"/>
    <w:multiLevelType w:val="hybridMultilevel"/>
    <w:tmpl w:val="BF70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978CD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4218B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44D52"/>
    <w:rsid w:val="000630D6"/>
    <w:rsid w:val="00075B87"/>
    <w:rsid w:val="000A07A1"/>
    <w:rsid w:val="000F7BBA"/>
    <w:rsid w:val="00111730"/>
    <w:rsid w:val="0014787E"/>
    <w:rsid w:val="00162446"/>
    <w:rsid w:val="001738F2"/>
    <w:rsid w:val="00173AA5"/>
    <w:rsid w:val="00176092"/>
    <w:rsid w:val="001B05C0"/>
    <w:rsid w:val="001C1EAF"/>
    <w:rsid w:val="001D2DB6"/>
    <w:rsid w:val="002233E5"/>
    <w:rsid w:val="00235058"/>
    <w:rsid w:val="00235F7A"/>
    <w:rsid w:val="00260C96"/>
    <w:rsid w:val="00261196"/>
    <w:rsid w:val="00273D3E"/>
    <w:rsid w:val="00276326"/>
    <w:rsid w:val="00280E6F"/>
    <w:rsid w:val="002B1220"/>
    <w:rsid w:val="002E4C54"/>
    <w:rsid w:val="002F4F25"/>
    <w:rsid w:val="00312751"/>
    <w:rsid w:val="00361BF2"/>
    <w:rsid w:val="00371AB7"/>
    <w:rsid w:val="003E7D91"/>
    <w:rsid w:val="003F1003"/>
    <w:rsid w:val="00432818"/>
    <w:rsid w:val="00463989"/>
    <w:rsid w:val="004B1E5D"/>
    <w:rsid w:val="004C7734"/>
    <w:rsid w:val="00540541"/>
    <w:rsid w:val="006168A8"/>
    <w:rsid w:val="00640BD8"/>
    <w:rsid w:val="0065400C"/>
    <w:rsid w:val="006679DF"/>
    <w:rsid w:val="0068687C"/>
    <w:rsid w:val="00687881"/>
    <w:rsid w:val="00693229"/>
    <w:rsid w:val="006B6BFC"/>
    <w:rsid w:val="00710386"/>
    <w:rsid w:val="00723A92"/>
    <w:rsid w:val="00774E15"/>
    <w:rsid w:val="00777DDC"/>
    <w:rsid w:val="00793340"/>
    <w:rsid w:val="007E056E"/>
    <w:rsid w:val="0082362E"/>
    <w:rsid w:val="008245B7"/>
    <w:rsid w:val="00835CAC"/>
    <w:rsid w:val="00836B9B"/>
    <w:rsid w:val="008453BF"/>
    <w:rsid w:val="008B6910"/>
    <w:rsid w:val="008B6B98"/>
    <w:rsid w:val="009570AC"/>
    <w:rsid w:val="0096003F"/>
    <w:rsid w:val="009D3978"/>
    <w:rsid w:val="009E515F"/>
    <w:rsid w:val="009E685C"/>
    <w:rsid w:val="00A14366"/>
    <w:rsid w:val="00A24841"/>
    <w:rsid w:val="00A535CE"/>
    <w:rsid w:val="00A56581"/>
    <w:rsid w:val="00A678BA"/>
    <w:rsid w:val="00AA6374"/>
    <w:rsid w:val="00AC6305"/>
    <w:rsid w:val="00AF0335"/>
    <w:rsid w:val="00AF044F"/>
    <w:rsid w:val="00B15993"/>
    <w:rsid w:val="00B329CC"/>
    <w:rsid w:val="00B32E10"/>
    <w:rsid w:val="00B60BCD"/>
    <w:rsid w:val="00BA6029"/>
    <w:rsid w:val="00BE3ACC"/>
    <w:rsid w:val="00C97D9C"/>
    <w:rsid w:val="00CA293F"/>
    <w:rsid w:val="00CB0088"/>
    <w:rsid w:val="00CC0A28"/>
    <w:rsid w:val="00CD2151"/>
    <w:rsid w:val="00CE26B8"/>
    <w:rsid w:val="00CE58C5"/>
    <w:rsid w:val="00CE5B60"/>
    <w:rsid w:val="00CE653A"/>
    <w:rsid w:val="00D01D3E"/>
    <w:rsid w:val="00D32C39"/>
    <w:rsid w:val="00D35373"/>
    <w:rsid w:val="00D560C3"/>
    <w:rsid w:val="00D85BF7"/>
    <w:rsid w:val="00D92D59"/>
    <w:rsid w:val="00DF5073"/>
    <w:rsid w:val="00DF537B"/>
    <w:rsid w:val="00EA483E"/>
    <w:rsid w:val="00EB422F"/>
    <w:rsid w:val="00EC79B5"/>
    <w:rsid w:val="00EE5331"/>
    <w:rsid w:val="00EF56CC"/>
    <w:rsid w:val="00F17D12"/>
    <w:rsid w:val="00F22B21"/>
    <w:rsid w:val="00F43E36"/>
    <w:rsid w:val="00F56FEF"/>
    <w:rsid w:val="00F64957"/>
    <w:rsid w:val="00FB5307"/>
    <w:rsid w:val="00FC1D27"/>
    <w:rsid w:val="00FE143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mosiraklias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36</cp:revision>
  <cp:lastPrinted>2019-04-11T08:56:00Z</cp:lastPrinted>
  <dcterms:created xsi:type="dcterms:W3CDTF">2018-10-16T08:42:00Z</dcterms:created>
  <dcterms:modified xsi:type="dcterms:W3CDTF">2019-07-26T10:14:00Z</dcterms:modified>
</cp:coreProperties>
</file>