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14:paraId="67E21837" w14:textId="77777777" w:rsidTr="00B534A0">
        <w:trPr>
          <w:trHeight w:val="2835"/>
        </w:trPr>
        <w:tc>
          <w:tcPr>
            <w:tcW w:w="5637" w:type="dxa"/>
            <w:shd w:val="clear" w:color="auto" w:fill="auto"/>
          </w:tcPr>
          <w:p w14:paraId="2CF038BA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16BCF9BC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6AC563AE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318E07DE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0D09AA7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4DC9CBB0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519802AB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4FAB2AE5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49965AF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BDEEA41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1CD86DE" w14:textId="77777777"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4BBE8E2" w14:textId="77777777" w:rsidR="002F66CA" w:rsidRPr="003A74F4" w:rsidRDefault="002F66CA" w:rsidP="00E93F62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 w:rsidR="00E93F62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14:paraId="67C7E865" w14:textId="77777777"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7B2B528A" w14:textId="77777777" w:rsidR="002F66CA" w:rsidRPr="006B6B10" w:rsidRDefault="002F66CA" w:rsidP="00E93F62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E93F62">
        <w:rPr>
          <w:rFonts w:ascii="Tahoma" w:hAnsi="Tahoma" w:cs="Tahoma"/>
          <w:bCs/>
          <w:sz w:val="20"/>
          <w:szCs w:val="20"/>
        </w:rPr>
        <w:t>εργασί</w:t>
      </w:r>
      <w:r w:rsidR="00885E4C">
        <w:rPr>
          <w:rFonts w:ascii="Tahoma" w:hAnsi="Tahoma" w:cs="Tahoma"/>
          <w:bCs/>
          <w:sz w:val="20"/>
          <w:szCs w:val="20"/>
        </w:rPr>
        <w:t xml:space="preserve">α –: </w:t>
      </w:r>
      <w:r w:rsidR="00885E4C" w:rsidRPr="00885E4C">
        <w:rPr>
          <w:rFonts w:ascii="Tahoma" w:hAnsi="Tahoma" w:cs="Tahoma"/>
          <w:b/>
          <w:sz w:val="22"/>
          <w:szCs w:val="22"/>
        </w:rPr>
        <w:t>«</w:t>
      </w:r>
      <w:r w:rsidR="00E93F62" w:rsidRPr="00E93F62">
        <w:rPr>
          <w:rFonts w:ascii="Tahoma" w:hAnsi="Tahoma" w:cs="Tahoma"/>
          <w:b/>
          <w:sz w:val="22"/>
          <w:szCs w:val="22"/>
        </w:rPr>
        <w:t xml:space="preserve">ΜΙΣΘΩΜΑΤΑ ΜΗΧΑΝΗΜΑΤΩΝ (ΔΙΑΜΟΡΦΩΤΗΣ  ΓΑΙΩΝ)  ΣΤΗ Δ.Ε. </w:t>
      </w:r>
      <w:r w:rsidR="00315EDB">
        <w:rPr>
          <w:rFonts w:ascii="Tahoma" w:hAnsi="Tahoma" w:cs="Tahoma"/>
          <w:b/>
          <w:sz w:val="22"/>
          <w:szCs w:val="22"/>
        </w:rPr>
        <w:t>ΣΤΡΥΜΟΝΙΚΟΥ</w:t>
      </w:r>
      <w:r w:rsidR="006B6B10">
        <w:rPr>
          <w:rFonts w:ascii="Tahoma" w:hAnsi="Tahoma" w:cs="Tahoma"/>
          <w:b/>
          <w:sz w:val="22"/>
          <w:szCs w:val="22"/>
        </w:rPr>
        <w:t>»</w:t>
      </w:r>
    </w:p>
    <w:p w14:paraId="480A6EE5" w14:textId="77777777"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60"/>
        <w:gridCol w:w="1602"/>
        <w:gridCol w:w="1460"/>
      </w:tblGrid>
      <w:tr w:rsidR="00E93F62" w:rsidRPr="003F2D7C" w14:paraId="2452F72D" w14:textId="77777777" w:rsidTr="007D13AD">
        <w:trPr>
          <w:trHeight w:val="1044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4D1D48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ΜΗΧΑΝΙΚΟ ΜΕΣΟ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69480B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ΧΡΟΝΟΣ ΑΠΑΣΧ/ΣΗΣ(ΩΡΕΣ)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FDB59F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ΤΙΜΗ</w:t>
            </w:r>
          </w:p>
          <w:p w14:paraId="2D2D769F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ΩΡΑΣ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2C6DEE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78217D4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Δαπάνη</w:t>
            </w:r>
          </w:p>
          <w:p w14:paraId="54D90E16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(€)</w:t>
            </w:r>
          </w:p>
          <w:p w14:paraId="25FE3564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E93F62" w:rsidRPr="003F2D7C" w14:paraId="6AF462C3" w14:textId="77777777" w:rsidTr="007D13AD">
        <w:trPr>
          <w:trHeight w:val="64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3584" w14:textId="77777777" w:rsidR="00E93F62" w:rsidRPr="003F2D7C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ΔΙΑΜΟΡΦΩΤΗΣ  ΓΑΙΩΝ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3CEDD52" w14:textId="77777777" w:rsidR="00E93F62" w:rsidRPr="003F2D7C" w:rsidRDefault="00315EDB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D80DD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54B3E" w14:textId="77777777"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E93F62" w:rsidRPr="003F2D7C" w14:paraId="3F79F174" w14:textId="77777777" w:rsidTr="007D13AD">
        <w:trPr>
          <w:trHeight w:val="563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DB97E" w14:textId="77777777" w:rsidR="00E93F62" w:rsidRPr="003F2D7C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162" w:type="dxa"/>
            <w:gridSpan w:val="2"/>
            <w:tcBorders>
              <w:left w:val="single" w:sz="4" w:space="0" w:color="auto"/>
            </w:tcBorders>
            <w:vAlign w:val="center"/>
          </w:tcPr>
          <w:p w14:paraId="3E41EAEB" w14:textId="77777777" w:rsidR="00E93F62" w:rsidRPr="003F2D7C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Φ.Π.Α. 24% (€)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1DE128A" w14:textId="77777777" w:rsidR="00E93F62" w:rsidRPr="003F2D7C" w:rsidRDefault="00E93F62" w:rsidP="00E93F62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E93F62" w:rsidRPr="00BA3122" w14:paraId="259C0846" w14:textId="77777777" w:rsidTr="007D13AD">
        <w:trPr>
          <w:trHeight w:val="543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30C742" w14:textId="77777777" w:rsidR="00E93F62" w:rsidRPr="00BA3122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162" w:type="dxa"/>
            <w:gridSpan w:val="2"/>
            <w:tcBorders>
              <w:left w:val="single" w:sz="4" w:space="0" w:color="auto"/>
            </w:tcBorders>
            <w:vAlign w:val="center"/>
          </w:tcPr>
          <w:p w14:paraId="1E5910D6" w14:textId="77777777" w:rsidR="00E93F62" w:rsidRPr="00BA3122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122">
              <w:rPr>
                <w:rFonts w:ascii="Tahoma" w:hAnsi="Tahoma" w:cs="Tahoma"/>
                <w:b/>
                <w:bCs/>
                <w:sz w:val="22"/>
                <w:szCs w:val="22"/>
              </w:rPr>
              <w:t>ΓΕΝΙΚΟ ΣΥΝΟΛΟ (€)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9E79DC2" w14:textId="77777777" w:rsidR="00E93F62" w:rsidRPr="00BA3122" w:rsidRDefault="00E93F62" w:rsidP="00E93F62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14:paraId="6DF63560" w14:textId="77777777" w:rsidR="003435ED" w:rsidRDefault="003435ED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196A9CD0" w14:textId="77777777" w:rsidR="002F66CA" w:rsidRPr="003A74F4" w:rsidRDefault="00E93F62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Οι εργασίες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14:paraId="3672DC34" w14:textId="77777777" w:rsidTr="00B534A0">
        <w:trPr>
          <w:trHeight w:val="2170"/>
        </w:trPr>
        <w:tc>
          <w:tcPr>
            <w:tcW w:w="9688" w:type="dxa"/>
            <w:shd w:val="clear" w:color="auto" w:fill="auto"/>
          </w:tcPr>
          <w:p w14:paraId="2A0E91A2" w14:textId="77777777"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0BF5C4ED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90801A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8F54A4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AEE055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E10507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8AC9F7" w14:textId="77777777"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6F7677B3" w14:textId="77777777"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14:paraId="2EDB12CD" w14:textId="77777777"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A"/>
    <w:rsid w:val="000508B5"/>
    <w:rsid w:val="00113692"/>
    <w:rsid w:val="00175BCA"/>
    <w:rsid w:val="002F66CA"/>
    <w:rsid w:val="00315EDB"/>
    <w:rsid w:val="003435ED"/>
    <w:rsid w:val="00474427"/>
    <w:rsid w:val="004B397E"/>
    <w:rsid w:val="005A6CF9"/>
    <w:rsid w:val="0065400C"/>
    <w:rsid w:val="006B6B10"/>
    <w:rsid w:val="00835B05"/>
    <w:rsid w:val="00885E4C"/>
    <w:rsid w:val="009A3D71"/>
    <w:rsid w:val="009E685C"/>
    <w:rsid w:val="00BA09F6"/>
    <w:rsid w:val="00BD11A7"/>
    <w:rsid w:val="00C24876"/>
    <w:rsid w:val="00E93F62"/>
    <w:rsid w:val="00EF12D1"/>
    <w:rsid w:val="00F868A9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8387"/>
  <w15:docId w15:val="{C636C46D-920C-4E7C-8E98-6DEED36B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EC83-194B-4E74-92DB-F0A9CD76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2017-03-23T12:30:00Z</cp:lastPrinted>
  <dcterms:created xsi:type="dcterms:W3CDTF">2020-07-02T10:15:00Z</dcterms:created>
  <dcterms:modified xsi:type="dcterms:W3CDTF">2020-07-02T10:15:00Z</dcterms:modified>
</cp:coreProperties>
</file>