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5637"/>
        <w:gridCol w:w="4677"/>
      </w:tblGrid>
      <w:tr w:rsidR="002F66CA" w:rsidRPr="003A74F4" w14:paraId="3CF2C0DB" w14:textId="77777777" w:rsidTr="00B534A0">
        <w:trPr>
          <w:trHeight w:val="2835"/>
        </w:trPr>
        <w:tc>
          <w:tcPr>
            <w:tcW w:w="5637" w:type="dxa"/>
            <w:shd w:val="clear" w:color="auto" w:fill="auto"/>
          </w:tcPr>
          <w:p w14:paraId="57C6BD10" w14:textId="77777777" w:rsidR="002F66CA" w:rsidRPr="003A74F4" w:rsidRDefault="002F66CA" w:rsidP="00B534A0">
            <w:pPr>
              <w:pStyle w:val="a4"/>
              <w:ind w:left="-142" w:right="-63"/>
              <w:jc w:val="center"/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</w:pPr>
            <w:r w:rsidRPr="003A74F4"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  <w:t>Στοιχεία προμηθευτή</w:t>
            </w:r>
          </w:p>
          <w:p w14:paraId="7E4FE31A" w14:textId="77777777" w:rsidR="002F66CA" w:rsidRPr="003A74F4" w:rsidRDefault="002F66CA" w:rsidP="00B534A0">
            <w:pPr>
              <w:pStyle w:val="a4"/>
              <w:ind w:left="-142" w:right="-63"/>
              <w:jc w:val="center"/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</w:pPr>
            <w:r w:rsidRPr="003A74F4"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  <w:t>(λογότυπο)</w:t>
            </w:r>
          </w:p>
          <w:p w14:paraId="59C869E9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Επωνυμία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 xml:space="preserve">: 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>……………………………………………….</w:t>
            </w:r>
          </w:p>
          <w:p w14:paraId="7893E715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ΑΦΜ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5D150FDB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Δ.Ο.Υ.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0C0E2EE3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Διεύθυνση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17296447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Πόλη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29F8B8E8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Τ.Κ.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45DA7033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Τηλέφωνο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680F3F26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Κινητό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18766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2BF680DA" w14:textId="77777777" w:rsidR="002F66CA" w:rsidRPr="00187660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e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>-</w:t>
            </w:r>
            <w:r w:rsidRPr="003A74F4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mail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18766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ABA0230" w14:textId="77777777" w:rsidR="002F66CA" w:rsidRPr="003A74F4" w:rsidRDefault="00366DF7" w:rsidP="0042266D">
            <w:pPr>
              <w:spacing w:before="12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Ημερομηνία: ……./……/2020</w:t>
            </w:r>
          </w:p>
        </w:tc>
      </w:tr>
    </w:tbl>
    <w:p w14:paraId="47DD6E18" w14:textId="77777777" w:rsidR="0042266D" w:rsidRDefault="0042266D" w:rsidP="002F66CA">
      <w:pPr>
        <w:pStyle w:val="a3"/>
        <w:spacing w:before="240"/>
        <w:ind w:firstLine="238"/>
        <w:jc w:val="center"/>
        <w:rPr>
          <w:rFonts w:ascii="Tahoma" w:hAnsi="Tahoma" w:cs="Tahoma"/>
          <w:b/>
          <w:sz w:val="28"/>
          <w:szCs w:val="28"/>
        </w:rPr>
      </w:pPr>
    </w:p>
    <w:p w14:paraId="14D57513" w14:textId="77777777" w:rsidR="002F66CA" w:rsidRPr="00642763" w:rsidRDefault="002F66CA" w:rsidP="002F66CA">
      <w:pPr>
        <w:pStyle w:val="a3"/>
        <w:spacing w:before="240"/>
        <w:ind w:firstLine="238"/>
        <w:jc w:val="center"/>
        <w:rPr>
          <w:rFonts w:ascii="Tahoma" w:hAnsi="Tahoma" w:cs="Tahoma"/>
          <w:b/>
          <w:sz w:val="28"/>
          <w:szCs w:val="28"/>
        </w:rPr>
      </w:pPr>
      <w:r w:rsidRPr="00642763">
        <w:rPr>
          <w:rFonts w:ascii="Tahoma" w:hAnsi="Tahoma" w:cs="Tahoma"/>
          <w:b/>
          <w:sz w:val="28"/>
          <w:szCs w:val="28"/>
        </w:rPr>
        <w:t xml:space="preserve">Έντυπο οικονομικής προσφοράς </w:t>
      </w:r>
    </w:p>
    <w:p w14:paraId="5BF91206" w14:textId="77777777" w:rsidR="00DB4D9F" w:rsidRPr="00DB4D9F" w:rsidRDefault="002F66CA" w:rsidP="00E92EC0">
      <w:pPr>
        <w:spacing w:before="240"/>
        <w:jc w:val="center"/>
        <w:rPr>
          <w:rFonts w:ascii="Tahoma" w:hAnsi="Tahoma" w:cs="Tahoma"/>
          <w:b/>
          <w:bCs/>
          <w:sz w:val="20"/>
          <w:szCs w:val="20"/>
        </w:rPr>
      </w:pPr>
      <w:r w:rsidRPr="003A74F4">
        <w:rPr>
          <w:rFonts w:ascii="Tahoma" w:hAnsi="Tahoma" w:cs="Tahoma"/>
          <w:sz w:val="20"/>
          <w:szCs w:val="20"/>
        </w:rPr>
        <w:t xml:space="preserve">Για την </w:t>
      </w:r>
      <w:r w:rsidR="00885E4C">
        <w:rPr>
          <w:rFonts w:ascii="Tahoma" w:hAnsi="Tahoma" w:cs="Tahoma"/>
          <w:bCs/>
          <w:sz w:val="20"/>
          <w:szCs w:val="20"/>
        </w:rPr>
        <w:t xml:space="preserve">προμήθεια –: </w:t>
      </w:r>
      <w:r w:rsidR="00E92EC0" w:rsidRPr="00E92EC0">
        <w:rPr>
          <w:rFonts w:ascii="Tahoma" w:hAnsi="Tahoma" w:cs="Tahoma"/>
          <w:b/>
          <w:bCs/>
          <w:sz w:val="20"/>
          <w:szCs w:val="20"/>
        </w:rPr>
        <w:t>«ΠΡΟΜΗΘΕΙΑ ΑΝΑΛΩΣΙΜΩΝ ΤΩΝ ΣΥΣΤΗΜΑΤΩΝ ΑΡΔΕΥΣΗΣ Δ.Ε. ΗΡΑΚΛΕΙΑΣ»</w:t>
      </w:r>
    </w:p>
    <w:p w14:paraId="7D354BE3" w14:textId="77777777" w:rsidR="002F66CA" w:rsidRPr="006B6B10" w:rsidRDefault="002F66CA" w:rsidP="002F66CA">
      <w:pPr>
        <w:spacing w:before="240"/>
        <w:jc w:val="both"/>
        <w:rPr>
          <w:rFonts w:ascii="Tahoma" w:hAnsi="Tahoma" w:cs="Tahoma"/>
          <w:bCs/>
          <w:sz w:val="20"/>
          <w:szCs w:val="20"/>
        </w:rPr>
      </w:pPr>
    </w:p>
    <w:p w14:paraId="00AD5042" w14:textId="77777777" w:rsidR="00E92EC0" w:rsidRPr="00E92EC0" w:rsidRDefault="00E92EC0" w:rsidP="00E92EC0">
      <w:pPr>
        <w:spacing w:before="240" w:after="240"/>
        <w:rPr>
          <w:rFonts w:ascii="Tahoma" w:hAnsi="Tahoma" w:cs="Tahoma"/>
          <w:bCs/>
          <w:sz w:val="20"/>
          <w:szCs w:val="20"/>
        </w:rPr>
      </w:pPr>
      <w:r w:rsidRPr="00E92EC0">
        <w:rPr>
          <w:rFonts w:ascii="Tahoma" w:hAnsi="Tahoma" w:cs="Tahoma"/>
          <w:b/>
          <w:bCs/>
          <w:sz w:val="20"/>
          <w:szCs w:val="20"/>
        </w:rPr>
        <w:t xml:space="preserve">       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E92EC0">
        <w:rPr>
          <w:rFonts w:ascii="Tahoma" w:hAnsi="Tahoma" w:cs="Tahoma"/>
          <w:bCs/>
          <w:sz w:val="20"/>
          <w:szCs w:val="20"/>
        </w:rPr>
        <w:t>Είμαστε στην ευχάριστη θέση να σας καταθέσουμε την κάτωθι οικονομική προσφορά :</w:t>
      </w:r>
    </w:p>
    <w:p w14:paraId="13ECB325" w14:textId="77777777" w:rsidR="00E92EC0" w:rsidRPr="00E92EC0" w:rsidRDefault="00E92EC0" w:rsidP="00E92EC0">
      <w:pPr>
        <w:spacing w:before="240" w:after="24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                 </w:t>
      </w:r>
    </w:p>
    <w:tbl>
      <w:tblPr>
        <w:tblpPr w:leftFromText="180" w:rightFromText="180" w:vertAnchor="text" w:horzAnchor="margin" w:tblpXSpec="center" w:tblpY="411"/>
        <w:tblW w:w="7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2951"/>
        <w:gridCol w:w="1418"/>
        <w:gridCol w:w="1391"/>
        <w:gridCol w:w="1320"/>
      </w:tblGrid>
      <w:tr w:rsidR="00E92EC0" w:rsidRPr="00E92EC0" w14:paraId="02D6771F" w14:textId="77777777" w:rsidTr="009E582D">
        <w:trPr>
          <w:trHeight w:val="301"/>
        </w:trPr>
        <w:tc>
          <w:tcPr>
            <w:tcW w:w="588" w:type="dxa"/>
            <w:shd w:val="clear" w:color="auto" w:fill="E6E6E6"/>
          </w:tcPr>
          <w:p w14:paraId="7AA14AA3" w14:textId="77777777" w:rsidR="00E92EC0" w:rsidRPr="00E92EC0" w:rsidRDefault="00E92EC0" w:rsidP="00E92EC0">
            <w:pPr>
              <w:spacing w:before="240" w:after="240"/>
              <w:rPr>
                <w:rFonts w:ascii="Tahoma" w:hAnsi="Tahoma" w:cs="Tahoma"/>
                <w:sz w:val="20"/>
                <w:szCs w:val="20"/>
              </w:rPr>
            </w:pPr>
            <w:r w:rsidRPr="00E92EC0">
              <w:rPr>
                <w:rFonts w:ascii="Tahoma" w:hAnsi="Tahoma" w:cs="Tahoma"/>
                <w:sz w:val="20"/>
                <w:szCs w:val="20"/>
              </w:rPr>
              <w:t>Α/Α</w:t>
            </w:r>
          </w:p>
        </w:tc>
        <w:tc>
          <w:tcPr>
            <w:tcW w:w="2951" w:type="dxa"/>
            <w:shd w:val="clear" w:color="auto" w:fill="E6E6E6"/>
          </w:tcPr>
          <w:p w14:paraId="18B93D66" w14:textId="77777777" w:rsidR="00E92EC0" w:rsidRPr="00E92EC0" w:rsidRDefault="00E92EC0" w:rsidP="00E92EC0">
            <w:pPr>
              <w:spacing w:before="240" w:after="240"/>
              <w:rPr>
                <w:rFonts w:ascii="Tahoma" w:hAnsi="Tahoma" w:cs="Tahoma"/>
                <w:sz w:val="20"/>
                <w:szCs w:val="20"/>
              </w:rPr>
            </w:pPr>
            <w:r w:rsidRPr="00E92EC0">
              <w:rPr>
                <w:rFonts w:ascii="Tahoma" w:hAnsi="Tahoma" w:cs="Tahoma"/>
                <w:sz w:val="20"/>
                <w:szCs w:val="20"/>
              </w:rPr>
              <w:t>Περιγραφή</w:t>
            </w:r>
          </w:p>
        </w:tc>
        <w:tc>
          <w:tcPr>
            <w:tcW w:w="1418" w:type="dxa"/>
            <w:shd w:val="clear" w:color="auto" w:fill="E6E6E6"/>
          </w:tcPr>
          <w:p w14:paraId="15753CC3" w14:textId="77777777" w:rsidR="00E92EC0" w:rsidRPr="00E92EC0" w:rsidRDefault="00E92EC0" w:rsidP="00E92EC0">
            <w:pPr>
              <w:spacing w:before="240" w:after="240"/>
              <w:rPr>
                <w:rFonts w:ascii="Tahoma" w:hAnsi="Tahoma" w:cs="Tahoma"/>
                <w:sz w:val="20"/>
                <w:szCs w:val="20"/>
              </w:rPr>
            </w:pPr>
            <w:r w:rsidRPr="00E92EC0">
              <w:rPr>
                <w:rFonts w:ascii="Tahoma" w:hAnsi="Tahoma" w:cs="Tahoma"/>
                <w:sz w:val="20"/>
                <w:szCs w:val="20"/>
              </w:rPr>
              <w:t>Ποσότητα (τεμάχια)</w:t>
            </w:r>
          </w:p>
        </w:tc>
        <w:tc>
          <w:tcPr>
            <w:tcW w:w="1391" w:type="dxa"/>
            <w:shd w:val="clear" w:color="auto" w:fill="E6E6E6"/>
          </w:tcPr>
          <w:p w14:paraId="4DA8BBFD" w14:textId="77777777" w:rsidR="00E92EC0" w:rsidRPr="00E92EC0" w:rsidRDefault="00E92EC0" w:rsidP="00E92EC0">
            <w:pPr>
              <w:spacing w:before="240" w:after="240"/>
              <w:rPr>
                <w:rFonts w:ascii="Tahoma" w:hAnsi="Tahoma" w:cs="Tahoma"/>
                <w:sz w:val="20"/>
                <w:szCs w:val="20"/>
              </w:rPr>
            </w:pPr>
            <w:r w:rsidRPr="00E92EC0">
              <w:rPr>
                <w:rFonts w:ascii="Tahoma" w:hAnsi="Tahoma" w:cs="Tahoma"/>
                <w:sz w:val="20"/>
                <w:szCs w:val="20"/>
              </w:rPr>
              <w:t xml:space="preserve">Τιμή </w:t>
            </w:r>
            <w:proofErr w:type="spellStart"/>
            <w:r w:rsidRPr="00E92EC0">
              <w:rPr>
                <w:rFonts w:ascii="Tahoma" w:hAnsi="Tahoma" w:cs="Tahoma"/>
                <w:sz w:val="20"/>
                <w:szCs w:val="20"/>
              </w:rPr>
              <w:t>μονάδος</w:t>
            </w:r>
            <w:proofErr w:type="spellEnd"/>
            <w:r w:rsidRPr="00E92EC0">
              <w:rPr>
                <w:rFonts w:ascii="Tahoma" w:hAnsi="Tahoma" w:cs="Tahoma"/>
                <w:sz w:val="20"/>
                <w:szCs w:val="20"/>
              </w:rPr>
              <w:t xml:space="preserve"> χωρίς ΦΠΑ</w:t>
            </w:r>
          </w:p>
        </w:tc>
        <w:tc>
          <w:tcPr>
            <w:tcW w:w="1320" w:type="dxa"/>
            <w:shd w:val="clear" w:color="auto" w:fill="E6E6E6"/>
          </w:tcPr>
          <w:p w14:paraId="5D40A6C2" w14:textId="77777777" w:rsidR="00E92EC0" w:rsidRPr="00E92EC0" w:rsidRDefault="00E92EC0" w:rsidP="00E92EC0">
            <w:pPr>
              <w:spacing w:before="240" w:after="240"/>
              <w:rPr>
                <w:rFonts w:ascii="Tahoma" w:hAnsi="Tahoma" w:cs="Tahoma"/>
                <w:sz w:val="20"/>
                <w:szCs w:val="20"/>
              </w:rPr>
            </w:pPr>
            <w:r w:rsidRPr="00E92EC0">
              <w:rPr>
                <w:rFonts w:ascii="Tahoma" w:hAnsi="Tahoma" w:cs="Tahoma"/>
                <w:sz w:val="20"/>
                <w:szCs w:val="20"/>
              </w:rPr>
              <w:t>Σύνολο</w:t>
            </w:r>
          </w:p>
          <w:p w14:paraId="144A561E" w14:textId="77777777" w:rsidR="00E92EC0" w:rsidRPr="00E92EC0" w:rsidRDefault="00E92EC0" w:rsidP="00E92EC0">
            <w:pPr>
              <w:spacing w:before="240" w:after="240"/>
              <w:rPr>
                <w:rFonts w:ascii="Tahoma" w:hAnsi="Tahoma" w:cs="Tahoma"/>
                <w:sz w:val="20"/>
                <w:szCs w:val="20"/>
              </w:rPr>
            </w:pPr>
            <w:r w:rsidRPr="00E92EC0">
              <w:rPr>
                <w:rFonts w:ascii="Tahoma" w:hAnsi="Tahoma" w:cs="Tahoma"/>
                <w:sz w:val="20"/>
                <w:szCs w:val="20"/>
              </w:rPr>
              <w:t>χωρίς ΦΠΑ(€)</w:t>
            </w:r>
          </w:p>
        </w:tc>
      </w:tr>
      <w:tr w:rsidR="00E92EC0" w:rsidRPr="00E92EC0" w14:paraId="49C1BDC5" w14:textId="77777777" w:rsidTr="009E582D">
        <w:trPr>
          <w:trHeight w:val="269"/>
        </w:trPr>
        <w:tc>
          <w:tcPr>
            <w:tcW w:w="588" w:type="dxa"/>
            <w:shd w:val="clear" w:color="auto" w:fill="auto"/>
          </w:tcPr>
          <w:p w14:paraId="78A498E8" w14:textId="77777777" w:rsidR="00E92EC0" w:rsidRPr="00E92EC0" w:rsidRDefault="00E92EC0" w:rsidP="00E92EC0">
            <w:pPr>
              <w:numPr>
                <w:ilvl w:val="0"/>
                <w:numId w:val="1"/>
              </w:numPr>
              <w:tabs>
                <w:tab w:val="clear" w:pos="720"/>
                <w:tab w:val="left" w:pos="709"/>
              </w:tabs>
              <w:spacing w:before="240" w:after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51" w:type="dxa"/>
            <w:shd w:val="clear" w:color="auto" w:fill="auto"/>
          </w:tcPr>
          <w:p w14:paraId="5D8AE269" w14:textId="77777777" w:rsidR="00E92EC0" w:rsidRPr="00E92EC0" w:rsidRDefault="00E92EC0" w:rsidP="00E92EC0">
            <w:pPr>
              <w:spacing w:before="240" w:after="24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92EC0">
              <w:rPr>
                <w:rFonts w:ascii="Tahoma" w:hAnsi="Tahoma" w:cs="Tahoma"/>
                <w:sz w:val="20"/>
                <w:szCs w:val="20"/>
              </w:rPr>
              <w:t>Ηλεκτροβάνα</w:t>
            </w:r>
            <w:proofErr w:type="spellEnd"/>
            <w:r w:rsidRPr="00E92EC0">
              <w:rPr>
                <w:rFonts w:ascii="Tahoma" w:hAnsi="Tahoma" w:cs="Tahoma"/>
                <w:sz w:val="20"/>
                <w:szCs w:val="20"/>
              </w:rPr>
              <w:t xml:space="preserve"> 1  ίντσας</w:t>
            </w:r>
          </w:p>
        </w:tc>
        <w:tc>
          <w:tcPr>
            <w:tcW w:w="1418" w:type="dxa"/>
            <w:shd w:val="clear" w:color="auto" w:fill="auto"/>
          </w:tcPr>
          <w:p w14:paraId="341CB6BA" w14:textId="77777777" w:rsidR="00E92EC0" w:rsidRPr="00E92EC0" w:rsidRDefault="00E92EC0" w:rsidP="00E92EC0">
            <w:pPr>
              <w:spacing w:before="240" w:after="24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92EC0"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</w:p>
        </w:tc>
        <w:tc>
          <w:tcPr>
            <w:tcW w:w="1391" w:type="dxa"/>
            <w:shd w:val="clear" w:color="auto" w:fill="auto"/>
          </w:tcPr>
          <w:p w14:paraId="4C9ADC94" w14:textId="77777777" w:rsidR="00E92EC0" w:rsidRPr="00E92EC0" w:rsidRDefault="00E92EC0" w:rsidP="00E92EC0">
            <w:pPr>
              <w:spacing w:before="240" w:after="24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  <w:shd w:val="clear" w:color="auto" w:fill="auto"/>
          </w:tcPr>
          <w:p w14:paraId="6C0CFFE4" w14:textId="77777777" w:rsidR="00E92EC0" w:rsidRPr="00E92EC0" w:rsidRDefault="00E92EC0" w:rsidP="00E92EC0">
            <w:pPr>
              <w:spacing w:before="240" w:after="24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2EC0" w:rsidRPr="00E92EC0" w14:paraId="7D844B52" w14:textId="77777777" w:rsidTr="009E582D">
        <w:trPr>
          <w:trHeight w:val="269"/>
        </w:trPr>
        <w:tc>
          <w:tcPr>
            <w:tcW w:w="588" w:type="dxa"/>
            <w:shd w:val="clear" w:color="auto" w:fill="auto"/>
          </w:tcPr>
          <w:p w14:paraId="289A16CB" w14:textId="77777777" w:rsidR="00E92EC0" w:rsidRPr="00E92EC0" w:rsidRDefault="00E92EC0" w:rsidP="00E92EC0">
            <w:pPr>
              <w:numPr>
                <w:ilvl w:val="0"/>
                <w:numId w:val="1"/>
              </w:numPr>
              <w:tabs>
                <w:tab w:val="clear" w:pos="720"/>
                <w:tab w:val="left" w:pos="709"/>
              </w:tabs>
              <w:spacing w:before="240" w:after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51" w:type="dxa"/>
            <w:shd w:val="clear" w:color="auto" w:fill="auto"/>
          </w:tcPr>
          <w:p w14:paraId="3A6936A0" w14:textId="77777777" w:rsidR="00E92EC0" w:rsidRPr="00E92EC0" w:rsidRDefault="00E92EC0" w:rsidP="00E92EC0">
            <w:pPr>
              <w:spacing w:before="240" w:after="24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92EC0">
              <w:rPr>
                <w:rFonts w:ascii="Tahoma" w:hAnsi="Tahoma" w:cs="Tahoma"/>
                <w:sz w:val="20"/>
                <w:szCs w:val="20"/>
              </w:rPr>
              <w:t>Ηλεκτροβάνα</w:t>
            </w:r>
            <w:proofErr w:type="spellEnd"/>
            <w:r w:rsidRPr="00E92EC0">
              <w:rPr>
                <w:rFonts w:ascii="Tahoma" w:hAnsi="Tahoma" w:cs="Tahoma"/>
                <w:sz w:val="20"/>
                <w:szCs w:val="20"/>
              </w:rPr>
              <w:t xml:space="preserve"> 1,5  ιντσών</w:t>
            </w:r>
          </w:p>
        </w:tc>
        <w:tc>
          <w:tcPr>
            <w:tcW w:w="1418" w:type="dxa"/>
            <w:shd w:val="clear" w:color="auto" w:fill="auto"/>
          </w:tcPr>
          <w:p w14:paraId="71615989" w14:textId="77777777" w:rsidR="00E92EC0" w:rsidRPr="00E92EC0" w:rsidRDefault="00E92EC0" w:rsidP="00E92EC0">
            <w:pPr>
              <w:spacing w:before="240" w:after="240"/>
              <w:rPr>
                <w:rFonts w:ascii="Tahoma" w:hAnsi="Tahoma" w:cs="Tahoma"/>
                <w:sz w:val="20"/>
                <w:szCs w:val="20"/>
              </w:rPr>
            </w:pPr>
            <w:r w:rsidRPr="00E92EC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391" w:type="dxa"/>
            <w:shd w:val="clear" w:color="auto" w:fill="auto"/>
          </w:tcPr>
          <w:p w14:paraId="3EB4CC90" w14:textId="77777777" w:rsidR="00E92EC0" w:rsidRPr="00E92EC0" w:rsidRDefault="00E92EC0" w:rsidP="00E92EC0">
            <w:pPr>
              <w:spacing w:before="240" w:after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14:paraId="39188A74" w14:textId="77777777" w:rsidR="00E92EC0" w:rsidRPr="00E92EC0" w:rsidRDefault="00E92EC0" w:rsidP="00E92EC0">
            <w:pPr>
              <w:spacing w:before="240" w:after="24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2EC0" w:rsidRPr="00E92EC0" w14:paraId="20F516AB" w14:textId="77777777" w:rsidTr="009E582D">
        <w:trPr>
          <w:trHeight w:val="269"/>
        </w:trPr>
        <w:tc>
          <w:tcPr>
            <w:tcW w:w="588" w:type="dxa"/>
            <w:shd w:val="clear" w:color="auto" w:fill="auto"/>
          </w:tcPr>
          <w:p w14:paraId="574A780E" w14:textId="77777777" w:rsidR="00E92EC0" w:rsidRPr="00E92EC0" w:rsidRDefault="00E92EC0" w:rsidP="00E92EC0">
            <w:pPr>
              <w:numPr>
                <w:ilvl w:val="0"/>
                <w:numId w:val="1"/>
              </w:numPr>
              <w:tabs>
                <w:tab w:val="clear" w:pos="720"/>
                <w:tab w:val="left" w:pos="709"/>
              </w:tabs>
              <w:spacing w:before="240" w:after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51" w:type="dxa"/>
            <w:shd w:val="clear" w:color="auto" w:fill="auto"/>
          </w:tcPr>
          <w:p w14:paraId="5EECA73F" w14:textId="77777777" w:rsidR="00E92EC0" w:rsidRPr="00E92EC0" w:rsidRDefault="00E92EC0" w:rsidP="00E92EC0">
            <w:pPr>
              <w:spacing w:before="240" w:after="240"/>
              <w:rPr>
                <w:rFonts w:ascii="Tahoma" w:hAnsi="Tahoma" w:cs="Tahoma"/>
                <w:sz w:val="20"/>
                <w:szCs w:val="20"/>
              </w:rPr>
            </w:pPr>
            <w:r w:rsidRPr="00E92EC0">
              <w:rPr>
                <w:rFonts w:ascii="Tahoma" w:hAnsi="Tahoma" w:cs="Tahoma"/>
                <w:sz w:val="20"/>
                <w:szCs w:val="20"/>
              </w:rPr>
              <w:t>Προγραμματιστής 12 στάσεων</w:t>
            </w:r>
          </w:p>
        </w:tc>
        <w:tc>
          <w:tcPr>
            <w:tcW w:w="1418" w:type="dxa"/>
            <w:shd w:val="clear" w:color="auto" w:fill="auto"/>
          </w:tcPr>
          <w:p w14:paraId="37D906E3" w14:textId="77777777" w:rsidR="00E92EC0" w:rsidRPr="00E92EC0" w:rsidRDefault="00E92EC0" w:rsidP="00E92EC0">
            <w:pPr>
              <w:spacing w:before="240" w:after="240"/>
              <w:rPr>
                <w:rFonts w:ascii="Tahoma" w:hAnsi="Tahoma" w:cs="Tahoma"/>
                <w:sz w:val="20"/>
                <w:szCs w:val="20"/>
              </w:rPr>
            </w:pPr>
            <w:r w:rsidRPr="00E92EC0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391" w:type="dxa"/>
            <w:shd w:val="clear" w:color="auto" w:fill="auto"/>
          </w:tcPr>
          <w:p w14:paraId="1BE9F4A1" w14:textId="77777777" w:rsidR="00E92EC0" w:rsidRPr="00E92EC0" w:rsidRDefault="00E92EC0" w:rsidP="00E92EC0">
            <w:pPr>
              <w:spacing w:before="240" w:after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14:paraId="795A86DF" w14:textId="77777777" w:rsidR="00E92EC0" w:rsidRPr="00E92EC0" w:rsidRDefault="00E92EC0" w:rsidP="00E92EC0">
            <w:pPr>
              <w:spacing w:before="240" w:after="24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2EC0" w:rsidRPr="00E92EC0" w14:paraId="6576EC45" w14:textId="77777777" w:rsidTr="009E582D">
        <w:trPr>
          <w:trHeight w:val="269"/>
        </w:trPr>
        <w:tc>
          <w:tcPr>
            <w:tcW w:w="588" w:type="dxa"/>
            <w:shd w:val="clear" w:color="auto" w:fill="auto"/>
          </w:tcPr>
          <w:p w14:paraId="7573691F" w14:textId="77777777" w:rsidR="00E92EC0" w:rsidRPr="00E92EC0" w:rsidRDefault="00E92EC0" w:rsidP="00E92EC0">
            <w:pPr>
              <w:numPr>
                <w:ilvl w:val="0"/>
                <w:numId w:val="1"/>
              </w:numPr>
              <w:tabs>
                <w:tab w:val="clear" w:pos="720"/>
                <w:tab w:val="left" w:pos="709"/>
              </w:tabs>
              <w:spacing w:before="240" w:after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51" w:type="dxa"/>
            <w:shd w:val="clear" w:color="auto" w:fill="auto"/>
          </w:tcPr>
          <w:p w14:paraId="6794C3A5" w14:textId="77777777" w:rsidR="00E92EC0" w:rsidRPr="00E92EC0" w:rsidRDefault="00E92EC0" w:rsidP="00E92EC0">
            <w:pPr>
              <w:spacing w:before="240" w:after="24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92EC0">
              <w:rPr>
                <w:rFonts w:ascii="Tahoma" w:hAnsi="Tahoma" w:cs="Tahoma"/>
                <w:sz w:val="20"/>
                <w:szCs w:val="20"/>
              </w:rPr>
              <w:t>Μπεκ</w:t>
            </w:r>
            <w:proofErr w:type="spellEnd"/>
            <w:r w:rsidRPr="00E92EC0">
              <w:rPr>
                <w:rFonts w:ascii="Tahoma" w:hAnsi="Tahoma" w:cs="Tahoma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 ίντσας"/>
              </w:smartTagPr>
              <w:r w:rsidRPr="00E92EC0">
                <w:rPr>
                  <w:rFonts w:ascii="Tahoma" w:hAnsi="Tahoma" w:cs="Tahoma"/>
                  <w:sz w:val="20"/>
                  <w:szCs w:val="20"/>
                </w:rPr>
                <w:t>1 ίντσας</w:t>
              </w:r>
            </w:smartTag>
            <w:r w:rsidRPr="00E92EC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512274AC" w14:textId="77777777" w:rsidR="00E92EC0" w:rsidRPr="00E92EC0" w:rsidRDefault="00E92EC0" w:rsidP="00E92EC0">
            <w:pPr>
              <w:spacing w:before="240" w:after="240"/>
              <w:rPr>
                <w:rFonts w:ascii="Tahoma" w:hAnsi="Tahoma" w:cs="Tahoma"/>
                <w:sz w:val="20"/>
                <w:szCs w:val="20"/>
              </w:rPr>
            </w:pPr>
            <w:r w:rsidRPr="00E92EC0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1391" w:type="dxa"/>
            <w:shd w:val="clear" w:color="auto" w:fill="auto"/>
          </w:tcPr>
          <w:p w14:paraId="31E2BB42" w14:textId="77777777" w:rsidR="00E92EC0" w:rsidRPr="00E92EC0" w:rsidRDefault="00E92EC0" w:rsidP="00E92EC0">
            <w:pPr>
              <w:spacing w:before="240" w:after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14:paraId="6236A579" w14:textId="77777777" w:rsidR="00E92EC0" w:rsidRPr="00E92EC0" w:rsidRDefault="00E92EC0" w:rsidP="00E92EC0">
            <w:pPr>
              <w:spacing w:before="240" w:after="24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2EC0" w:rsidRPr="00E92EC0" w14:paraId="5B8710FA" w14:textId="77777777" w:rsidTr="009E582D">
        <w:trPr>
          <w:trHeight w:val="269"/>
        </w:trPr>
        <w:tc>
          <w:tcPr>
            <w:tcW w:w="588" w:type="dxa"/>
            <w:shd w:val="clear" w:color="auto" w:fill="auto"/>
          </w:tcPr>
          <w:p w14:paraId="1E5300B0" w14:textId="77777777" w:rsidR="00E92EC0" w:rsidRPr="00E92EC0" w:rsidRDefault="00E92EC0" w:rsidP="00E92EC0">
            <w:pPr>
              <w:numPr>
                <w:ilvl w:val="0"/>
                <w:numId w:val="1"/>
              </w:numPr>
              <w:tabs>
                <w:tab w:val="clear" w:pos="720"/>
                <w:tab w:val="left" w:pos="709"/>
              </w:tabs>
              <w:spacing w:before="240" w:after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51" w:type="dxa"/>
            <w:shd w:val="clear" w:color="auto" w:fill="auto"/>
          </w:tcPr>
          <w:p w14:paraId="714E2FCF" w14:textId="77777777" w:rsidR="00E92EC0" w:rsidRPr="00E92EC0" w:rsidRDefault="00E92EC0" w:rsidP="00E92EC0">
            <w:pPr>
              <w:spacing w:before="240" w:after="24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92EC0">
              <w:rPr>
                <w:rFonts w:ascii="Tahoma" w:hAnsi="Tahoma" w:cs="Tahoma"/>
                <w:sz w:val="20"/>
                <w:szCs w:val="20"/>
              </w:rPr>
              <w:t>Μπεκ</w:t>
            </w:r>
            <w:proofErr w:type="spellEnd"/>
            <w:r w:rsidRPr="00E92EC0">
              <w:rPr>
                <w:rFonts w:ascii="Tahoma" w:hAnsi="Tahoma" w:cs="Tahoma"/>
                <w:sz w:val="20"/>
                <w:szCs w:val="20"/>
              </w:rPr>
              <w:t xml:space="preserve"> ¾ της ίντσας </w:t>
            </w:r>
          </w:p>
        </w:tc>
        <w:tc>
          <w:tcPr>
            <w:tcW w:w="1418" w:type="dxa"/>
            <w:shd w:val="clear" w:color="auto" w:fill="auto"/>
          </w:tcPr>
          <w:p w14:paraId="5F8D0A2A" w14:textId="77777777" w:rsidR="00E92EC0" w:rsidRPr="00E92EC0" w:rsidRDefault="00E92EC0" w:rsidP="00E92EC0">
            <w:pPr>
              <w:spacing w:before="240" w:after="240"/>
              <w:rPr>
                <w:rFonts w:ascii="Tahoma" w:hAnsi="Tahoma" w:cs="Tahoma"/>
                <w:sz w:val="20"/>
                <w:szCs w:val="20"/>
              </w:rPr>
            </w:pPr>
            <w:r w:rsidRPr="00E92EC0">
              <w:rPr>
                <w:rFonts w:ascii="Tahoma" w:hAnsi="Tahoma" w:cs="Tahoma"/>
                <w:sz w:val="20"/>
                <w:szCs w:val="20"/>
              </w:rPr>
              <w:t>35</w:t>
            </w:r>
          </w:p>
        </w:tc>
        <w:tc>
          <w:tcPr>
            <w:tcW w:w="1391" w:type="dxa"/>
            <w:shd w:val="clear" w:color="auto" w:fill="auto"/>
          </w:tcPr>
          <w:p w14:paraId="40CBD1BD" w14:textId="77777777" w:rsidR="00E92EC0" w:rsidRPr="00E92EC0" w:rsidRDefault="00E92EC0" w:rsidP="00E92EC0">
            <w:pPr>
              <w:spacing w:before="240" w:after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14:paraId="663A0963" w14:textId="77777777" w:rsidR="00E92EC0" w:rsidRPr="00E92EC0" w:rsidRDefault="00E92EC0" w:rsidP="00E92EC0">
            <w:pPr>
              <w:spacing w:before="240" w:after="24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2EC0" w:rsidRPr="00E92EC0" w14:paraId="60688A70" w14:textId="77777777" w:rsidTr="009E582D">
        <w:trPr>
          <w:trHeight w:val="269"/>
        </w:trPr>
        <w:tc>
          <w:tcPr>
            <w:tcW w:w="588" w:type="dxa"/>
            <w:shd w:val="clear" w:color="auto" w:fill="auto"/>
          </w:tcPr>
          <w:p w14:paraId="67A323E1" w14:textId="77777777" w:rsidR="00E92EC0" w:rsidRPr="00E92EC0" w:rsidRDefault="00E92EC0" w:rsidP="00E92EC0">
            <w:pPr>
              <w:numPr>
                <w:ilvl w:val="0"/>
                <w:numId w:val="1"/>
              </w:numPr>
              <w:tabs>
                <w:tab w:val="clear" w:pos="720"/>
                <w:tab w:val="left" w:pos="709"/>
              </w:tabs>
              <w:spacing w:before="240" w:after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51" w:type="dxa"/>
            <w:shd w:val="clear" w:color="auto" w:fill="auto"/>
          </w:tcPr>
          <w:p w14:paraId="78A45F81" w14:textId="77777777" w:rsidR="00E92EC0" w:rsidRPr="00E92EC0" w:rsidRDefault="00E92EC0" w:rsidP="00E92EC0">
            <w:pPr>
              <w:spacing w:before="240" w:after="24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92EC0">
              <w:rPr>
                <w:rFonts w:ascii="Tahoma" w:hAnsi="Tahoma" w:cs="Tahoma"/>
                <w:sz w:val="20"/>
                <w:szCs w:val="20"/>
              </w:rPr>
              <w:t>Μπεκ</w:t>
            </w:r>
            <w:proofErr w:type="spellEnd"/>
            <w:r w:rsidRPr="00E92EC0">
              <w:rPr>
                <w:rFonts w:ascii="Tahoma" w:hAnsi="Tahoma" w:cs="Tahoma"/>
                <w:sz w:val="20"/>
                <w:szCs w:val="20"/>
              </w:rPr>
              <w:t xml:space="preserve"> 1/2 ίντσας</w:t>
            </w:r>
          </w:p>
        </w:tc>
        <w:tc>
          <w:tcPr>
            <w:tcW w:w="1418" w:type="dxa"/>
            <w:shd w:val="clear" w:color="auto" w:fill="auto"/>
          </w:tcPr>
          <w:p w14:paraId="54F0BFDD" w14:textId="77777777" w:rsidR="00E92EC0" w:rsidRPr="00E92EC0" w:rsidRDefault="00E92EC0" w:rsidP="00E92EC0">
            <w:pPr>
              <w:spacing w:before="240" w:after="240"/>
              <w:rPr>
                <w:rFonts w:ascii="Tahoma" w:hAnsi="Tahoma" w:cs="Tahoma"/>
                <w:sz w:val="20"/>
                <w:szCs w:val="20"/>
              </w:rPr>
            </w:pPr>
            <w:r w:rsidRPr="00E92EC0">
              <w:rPr>
                <w:rFonts w:ascii="Tahoma" w:hAnsi="Tahoma" w:cs="Tahoma"/>
                <w:sz w:val="20"/>
                <w:szCs w:val="20"/>
              </w:rPr>
              <w:t>43</w:t>
            </w:r>
          </w:p>
        </w:tc>
        <w:tc>
          <w:tcPr>
            <w:tcW w:w="1391" w:type="dxa"/>
            <w:shd w:val="clear" w:color="auto" w:fill="auto"/>
          </w:tcPr>
          <w:p w14:paraId="32FD5F9F" w14:textId="77777777" w:rsidR="00E92EC0" w:rsidRPr="00E92EC0" w:rsidRDefault="00E92EC0" w:rsidP="00E92EC0">
            <w:pPr>
              <w:spacing w:before="240" w:after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14:paraId="3D4A248A" w14:textId="77777777" w:rsidR="00E92EC0" w:rsidRPr="00E92EC0" w:rsidRDefault="00E92EC0" w:rsidP="00E92EC0">
            <w:pPr>
              <w:spacing w:before="240" w:after="24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2EC0" w:rsidRPr="00E92EC0" w14:paraId="0829EF6C" w14:textId="77777777" w:rsidTr="009E582D">
        <w:trPr>
          <w:trHeight w:val="269"/>
        </w:trPr>
        <w:tc>
          <w:tcPr>
            <w:tcW w:w="588" w:type="dxa"/>
            <w:shd w:val="clear" w:color="auto" w:fill="auto"/>
          </w:tcPr>
          <w:p w14:paraId="2593CF65" w14:textId="77777777" w:rsidR="00E92EC0" w:rsidRPr="00E92EC0" w:rsidRDefault="00E92EC0" w:rsidP="00E92EC0">
            <w:pPr>
              <w:numPr>
                <w:ilvl w:val="0"/>
                <w:numId w:val="1"/>
              </w:numPr>
              <w:tabs>
                <w:tab w:val="clear" w:pos="720"/>
                <w:tab w:val="left" w:pos="709"/>
              </w:tabs>
              <w:spacing w:before="240" w:after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51" w:type="dxa"/>
            <w:shd w:val="clear" w:color="auto" w:fill="auto"/>
          </w:tcPr>
          <w:p w14:paraId="32880DF7" w14:textId="77777777" w:rsidR="00E92EC0" w:rsidRPr="00E92EC0" w:rsidRDefault="00E92EC0" w:rsidP="00E92EC0">
            <w:pPr>
              <w:spacing w:before="240" w:after="24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92EC0">
              <w:rPr>
                <w:rFonts w:ascii="Tahoma" w:hAnsi="Tahoma" w:cs="Tahoma"/>
                <w:sz w:val="20"/>
                <w:szCs w:val="20"/>
              </w:rPr>
              <w:t>Ηλεκτροβάνα</w:t>
            </w:r>
            <w:proofErr w:type="spellEnd"/>
            <w:r w:rsidRPr="00E92EC0">
              <w:rPr>
                <w:rFonts w:ascii="Tahoma" w:hAnsi="Tahoma" w:cs="Tahoma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 ιντσών"/>
              </w:smartTagPr>
              <w:r w:rsidRPr="00E92EC0">
                <w:rPr>
                  <w:rFonts w:ascii="Tahoma" w:hAnsi="Tahoma" w:cs="Tahoma"/>
                  <w:sz w:val="20"/>
                  <w:szCs w:val="20"/>
                </w:rPr>
                <w:t>2 ιντσών</w:t>
              </w:r>
            </w:smartTag>
            <w:r w:rsidRPr="00E92EC0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288C8005" w14:textId="77777777" w:rsidR="00E92EC0" w:rsidRPr="00E92EC0" w:rsidRDefault="00E92EC0" w:rsidP="00E92EC0">
            <w:pPr>
              <w:spacing w:before="240" w:after="240"/>
              <w:rPr>
                <w:rFonts w:ascii="Tahoma" w:hAnsi="Tahoma" w:cs="Tahoma"/>
                <w:sz w:val="20"/>
                <w:szCs w:val="20"/>
              </w:rPr>
            </w:pPr>
            <w:r w:rsidRPr="00E92EC0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391" w:type="dxa"/>
            <w:shd w:val="clear" w:color="auto" w:fill="auto"/>
          </w:tcPr>
          <w:p w14:paraId="3117F7A4" w14:textId="77777777" w:rsidR="00E92EC0" w:rsidRPr="00E92EC0" w:rsidRDefault="00E92EC0" w:rsidP="00E92EC0">
            <w:pPr>
              <w:spacing w:before="240" w:after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14:paraId="7F840E6A" w14:textId="77777777" w:rsidR="00E92EC0" w:rsidRPr="00E92EC0" w:rsidRDefault="00E92EC0" w:rsidP="00E92EC0">
            <w:pPr>
              <w:spacing w:before="240" w:after="24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2EC0" w:rsidRPr="00E92EC0" w14:paraId="692DCBA9" w14:textId="77777777" w:rsidTr="009E582D">
        <w:trPr>
          <w:trHeight w:val="269"/>
        </w:trPr>
        <w:tc>
          <w:tcPr>
            <w:tcW w:w="588" w:type="dxa"/>
            <w:shd w:val="clear" w:color="auto" w:fill="auto"/>
          </w:tcPr>
          <w:p w14:paraId="4BD2BFE6" w14:textId="77777777" w:rsidR="00E92EC0" w:rsidRPr="00E92EC0" w:rsidRDefault="00E92EC0" w:rsidP="00E92EC0">
            <w:pPr>
              <w:numPr>
                <w:ilvl w:val="0"/>
                <w:numId w:val="1"/>
              </w:numPr>
              <w:tabs>
                <w:tab w:val="clear" w:pos="720"/>
                <w:tab w:val="left" w:pos="709"/>
              </w:tabs>
              <w:spacing w:before="240" w:after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51" w:type="dxa"/>
            <w:shd w:val="clear" w:color="auto" w:fill="auto"/>
          </w:tcPr>
          <w:p w14:paraId="6F18C733" w14:textId="77777777" w:rsidR="00E92EC0" w:rsidRPr="00E92EC0" w:rsidRDefault="00E92EC0" w:rsidP="00E92EC0">
            <w:pPr>
              <w:spacing w:before="240" w:after="24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92EC0">
              <w:rPr>
                <w:rFonts w:ascii="Tahoma" w:hAnsi="Tahoma" w:cs="Tahoma"/>
                <w:sz w:val="20"/>
                <w:szCs w:val="20"/>
              </w:rPr>
              <w:t>Μπεκ</w:t>
            </w:r>
            <w:proofErr w:type="spellEnd"/>
            <w:r w:rsidRPr="00E92EC0">
              <w:rPr>
                <w:rFonts w:ascii="Tahoma" w:hAnsi="Tahoma" w:cs="Tahoma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,5 ίντσας"/>
              </w:smartTagPr>
              <w:r w:rsidRPr="00E92EC0">
                <w:rPr>
                  <w:rFonts w:ascii="Tahoma" w:hAnsi="Tahoma" w:cs="Tahoma"/>
                  <w:sz w:val="20"/>
                  <w:szCs w:val="20"/>
                </w:rPr>
                <w:t>1,5 ίντσας</w:t>
              </w:r>
            </w:smartTag>
            <w:r w:rsidRPr="00E92EC0">
              <w:rPr>
                <w:rFonts w:ascii="Tahoma" w:hAnsi="Tahoma" w:cs="Tahoma"/>
                <w:sz w:val="20"/>
                <w:szCs w:val="20"/>
              </w:rPr>
              <w:t xml:space="preserve"> με ενσωματωμένη </w:t>
            </w:r>
            <w:proofErr w:type="spellStart"/>
            <w:r w:rsidRPr="00E92EC0">
              <w:rPr>
                <w:rFonts w:ascii="Tahoma" w:hAnsi="Tahoma" w:cs="Tahoma"/>
                <w:sz w:val="20"/>
                <w:szCs w:val="20"/>
              </w:rPr>
              <w:t>ηλεκτροβάνα</w:t>
            </w:r>
            <w:proofErr w:type="spellEnd"/>
            <w:r w:rsidRPr="00E92EC0">
              <w:rPr>
                <w:rFonts w:ascii="Tahoma" w:hAnsi="Tahoma" w:cs="Tahoma"/>
                <w:sz w:val="20"/>
                <w:szCs w:val="20"/>
              </w:rPr>
              <w:t xml:space="preserve"> (κεντρικό)</w:t>
            </w:r>
          </w:p>
        </w:tc>
        <w:tc>
          <w:tcPr>
            <w:tcW w:w="1418" w:type="dxa"/>
            <w:shd w:val="clear" w:color="auto" w:fill="auto"/>
          </w:tcPr>
          <w:p w14:paraId="249ED7E8" w14:textId="77777777" w:rsidR="00E92EC0" w:rsidRPr="00E92EC0" w:rsidRDefault="00E92EC0" w:rsidP="00E92EC0">
            <w:pPr>
              <w:spacing w:before="240" w:after="240"/>
              <w:rPr>
                <w:rFonts w:ascii="Tahoma" w:hAnsi="Tahoma" w:cs="Tahoma"/>
                <w:sz w:val="20"/>
                <w:szCs w:val="20"/>
              </w:rPr>
            </w:pPr>
            <w:r w:rsidRPr="00E92EC0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391" w:type="dxa"/>
            <w:shd w:val="clear" w:color="auto" w:fill="auto"/>
          </w:tcPr>
          <w:p w14:paraId="7CCD93CD" w14:textId="77777777" w:rsidR="00E92EC0" w:rsidRPr="00E92EC0" w:rsidRDefault="00E92EC0" w:rsidP="00E92EC0">
            <w:pPr>
              <w:spacing w:before="240" w:after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14:paraId="75AC2C56" w14:textId="77777777" w:rsidR="00E92EC0" w:rsidRPr="00E92EC0" w:rsidRDefault="00E92EC0" w:rsidP="00E92EC0">
            <w:pPr>
              <w:spacing w:before="240" w:after="24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2EC0" w:rsidRPr="00E92EC0" w14:paraId="023C7BC2" w14:textId="77777777" w:rsidTr="009E582D">
        <w:trPr>
          <w:trHeight w:val="269"/>
        </w:trPr>
        <w:tc>
          <w:tcPr>
            <w:tcW w:w="588" w:type="dxa"/>
            <w:shd w:val="clear" w:color="auto" w:fill="auto"/>
          </w:tcPr>
          <w:p w14:paraId="1CEB0C4E" w14:textId="77777777" w:rsidR="00E92EC0" w:rsidRPr="00E92EC0" w:rsidRDefault="00E92EC0" w:rsidP="00E92EC0">
            <w:pPr>
              <w:numPr>
                <w:ilvl w:val="0"/>
                <w:numId w:val="1"/>
              </w:numPr>
              <w:tabs>
                <w:tab w:val="clear" w:pos="720"/>
                <w:tab w:val="left" w:pos="709"/>
              </w:tabs>
              <w:spacing w:before="240" w:after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51" w:type="dxa"/>
            <w:shd w:val="clear" w:color="auto" w:fill="auto"/>
          </w:tcPr>
          <w:p w14:paraId="0043D41F" w14:textId="77777777" w:rsidR="00E92EC0" w:rsidRPr="00E92EC0" w:rsidRDefault="00E92EC0" w:rsidP="00E92EC0">
            <w:pPr>
              <w:spacing w:before="240" w:after="24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E92EC0">
              <w:rPr>
                <w:rFonts w:ascii="Tahoma" w:hAnsi="Tahoma" w:cs="Tahoma"/>
                <w:sz w:val="20"/>
                <w:szCs w:val="20"/>
              </w:rPr>
              <w:t>Μπεκ</w:t>
            </w:r>
            <w:proofErr w:type="spellEnd"/>
            <w:r w:rsidRPr="00E92EC0">
              <w:rPr>
                <w:rFonts w:ascii="Tahoma" w:hAnsi="Tahoma" w:cs="Tahoma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1,5 ίντσας"/>
              </w:smartTagPr>
              <w:r w:rsidRPr="00E92EC0">
                <w:rPr>
                  <w:rFonts w:ascii="Tahoma" w:hAnsi="Tahoma" w:cs="Tahoma"/>
                  <w:sz w:val="20"/>
                  <w:szCs w:val="20"/>
                </w:rPr>
                <w:t>1,5 ίντσας</w:t>
              </w:r>
            </w:smartTag>
            <w:r w:rsidRPr="00E92EC0">
              <w:rPr>
                <w:rFonts w:ascii="Tahoma" w:hAnsi="Tahoma" w:cs="Tahoma"/>
                <w:sz w:val="20"/>
                <w:szCs w:val="20"/>
              </w:rPr>
              <w:t xml:space="preserve"> με ενσωματωμένη </w:t>
            </w:r>
            <w:proofErr w:type="spellStart"/>
            <w:r w:rsidRPr="00E92EC0">
              <w:rPr>
                <w:rFonts w:ascii="Tahoma" w:hAnsi="Tahoma" w:cs="Tahoma"/>
                <w:sz w:val="20"/>
                <w:szCs w:val="20"/>
              </w:rPr>
              <w:t>ηλεκτροβάνα</w:t>
            </w:r>
            <w:proofErr w:type="spellEnd"/>
            <w:r w:rsidRPr="00E92EC0">
              <w:rPr>
                <w:rFonts w:ascii="Tahoma" w:hAnsi="Tahoma" w:cs="Tahoma"/>
                <w:sz w:val="20"/>
                <w:szCs w:val="20"/>
              </w:rPr>
              <w:t xml:space="preserve"> (περιφερειακό)</w:t>
            </w:r>
          </w:p>
        </w:tc>
        <w:tc>
          <w:tcPr>
            <w:tcW w:w="1418" w:type="dxa"/>
            <w:shd w:val="clear" w:color="auto" w:fill="auto"/>
          </w:tcPr>
          <w:p w14:paraId="452D5D30" w14:textId="77777777" w:rsidR="00E92EC0" w:rsidRPr="00E92EC0" w:rsidRDefault="00E92EC0" w:rsidP="00E92EC0">
            <w:pPr>
              <w:spacing w:before="240" w:after="240"/>
              <w:rPr>
                <w:rFonts w:ascii="Tahoma" w:hAnsi="Tahoma" w:cs="Tahoma"/>
                <w:sz w:val="20"/>
                <w:szCs w:val="20"/>
              </w:rPr>
            </w:pPr>
            <w:r w:rsidRPr="00E92EC0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391" w:type="dxa"/>
            <w:shd w:val="clear" w:color="auto" w:fill="auto"/>
          </w:tcPr>
          <w:p w14:paraId="785CCF8E" w14:textId="77777777" w:rsidR="00E92EC0" w:rsidRPr="00E92EC0" w:rsidRDefault="00E92EC0" w:rsidP="00E92EC0">
            <w:pPr>
              <w:spacing w:before="240" w:after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14:paraId="1B937000" w14:textId="77777777" w:rsidR="00E92EC0" w:rsidRPr="00E92EC0" w:rsidRDefault="00E92EC0" w:rsidP="00E92EC0">
            <w:pPr>
              <w:spacing w:before="240" w:after="24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92EC0" w:rsidRPr="00E92EC0" w14:paraId="15BAFF33" w14:textId="77777777" w:rsidTr="009E582D">
        <w:trPr>
          <w:trHeight w:val="269"/>
        </w:trPr>
        <w:tc>
          <w:tcPr>
            <w:tcW w:w="588" w:type="dxa"/>
            <w:shd w:val="clear" w:color="auto" w:fill="auto"/>
          </w:tcPr>
          <w:p w14:paraId="65646717" w14:textId="77777777" w:rsidR="00E92EC0" w:rsidRPr="00E92EC0" w:rsidRDefault="00E92EC0" w:rsidP="00E92EC0">
            <w:pPr>
              <w:spacing w:before="240" w:after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51" w:type="dxa"/>
            <w:shd w:val="clear" w:color="auto" w:fill="auto"/>
          </w:tcPr>
          <w:p w14:paraId="57D3BE3D" w14:textId="77777777" w:rsidR="00E92EC0" w:rsidRPr="00E92EC0" w:rsidRDefault="00E92EC0" w:rsidP="00E92EC0">
            <w:pPr>
              <w:spacing w:before="240" w:after="240"/>
              <w:rPr>
                <w:rFonts w:ascii="Tahoma" w:hAnsi="Tahoma" w:cs="Tahoma"/>
                <w:b/>
                <w:sz w:val="20"/>
                <w:szCs w:val="20"/>
              </w:rPr>
            </w:pPr>
            <w:r w:rsidRPr="00E92EC0">
              <w:rPr>
                <w:rFonts w:ascii="Tahoma" w:hAnsi="Tahoma" w:cs="Tahoma"/>
                <w:b/>
                <w:sz w:val="20"/>
                <w:szCs w:val="20"/>
              </w:rPr>
              <w:t>ΣΥΝΟΛΟ</w:t>
            </w:r>
          </w:p>
        </w:tc>
        <w:tc>
          <w:tcPr>
            <w:tcW w:w="1418" w:type="dxa"/>
            <w:shd w:val="clear" w:color="auto" w:fill="auto"/>
          </w:tcPr>
          <w:p w14:paraId="713615AE" w14:textId="77777777" w:rsidR="00E92EC0" w:rsidRPr="00E92EC0" w:rsidRDefault="00E92EC0" w:rsidP="00E92EC0">
            <w:pPr>
              <w:spacing w:before="240" w:after="240"/>
              <w:rPr>
                <w:rFonts w:ascii="Tahoma" w:hAnsi="Tahoma" w:cs="Tahoma"/>
                <w:b/>
                <w:sz w:val="20"/>
                <w:szCs w:val="20"/>
              </w:rPr>
            </w:pPr>
            <w:r w:rsidRPr="00E92EC0">
              <w:rPr>
                <w:rFonts w:ascii="Tahoma" w:hAnsi="Tahoma" w:cs="Tahoma"/>
                <w:b/>
                <w:sz w:val="20"/>
                <w:szCs w:val="20"/>
              </w:rPr>
              <w:t>108</w:t>
            </w:r>
          </w:p>
        </w:tc>
        <w:tc>
          <w:tcPr>
            <w:tcW w:w="1391" w:type="dxa"/>
            <w:shd w:val="clear" w:color="auto" w:fill="auto"/>
          </w:tcPr>
          <w:p w14:paraId="42EAA727" w14:textId="77777777" w:rsidR="00E92EC0" w:rsidRPr="00E92EC0" w:rsidRDefault="00E92EC0" w:rsidP="00E92EC0">
            <w:pPr>
              <w:spacing w:before="240" w:after="24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14:paraId="3F1B4F38" w14:textId="77777777" w:rsidR="00E92EC0" w:rsidRPr="00E92EC0" w:rsidRDefault="00E92EC0" w:rsidP="00E92EC0">
            <w:pPr>
              <w:spacing w:before="240" w:after="24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92EC0" w:rsidRPr="00E92EC0" w14:paraId="589E22B8" w14:textId="77777777" w:rsidTr="009E582D">
        <w:trPr>
          <w:trHeight w:val="269"/>
        </w:trPr>
        <w:tc>
          <w:tcPr>
            <w:tcW w:w="588" w:type="dxa"/>
            <w:shd w:val="clear" w:color="auto" w:fill="auto"/>
          </w:tcPr>
          <w:p w14:paraId="41DCF190" w14:textId="77777777" w:rsidR="00E92EC0" w:rsidRPr="00E92EC0" w:rsidRDefault="00E92EC0" w:rsidP="00E92EC0">
            <w:pPr>
              <w:spacing w:before="240" w:after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51" w:type="dxa"/>
            <w:shd w:val="clear" w:color="auto" w:fill="auto"/>
          </w:tcPr>
          <w:p w14:paraId="542BF754" w14:textId="77777777" w:rsidR="00E92EC0" w:rsidRPr="00E92EC0" w:rsidRDefault="00E92EC0" w:rsidP="00E92EC0">
            <w:pPr>
              <w:spacing w:before="240" w:after="240"/>
              <w:rPr>
                <w:rFonts w:ascii="Tahoma" w:hAnsi="Tahoma" w:cs="Tahoma"/>
                <w:b/>
                <w:sz w:val="20"/>
                <w:szCs w:val="20"/>
              </w:rPr>
            </w:pPr>
            <w:r w:rsidRPr="00E92EC0">
              <w:rPr>
                <w:rFonts w:ascii="Tahoma" w:hAnsi="Tahoma" w:cs="Tahoma"/>
                <w:b/>
                <w:sz w:val="20"/>
                <w:szCs w:val="20"/>
              </w:rPr>
              <w:t>ΦΠΑ 24%</w:t>
            </w:r>
          </w:p>
        </w:tc>
        <w:tc>
          <w:tcPr>
            <w:tcW w:w="1418" w:type="dxa"/>
            <w:shd w:val="clear" w:color="auto" w:fill="auto"/>
          </w:tcPr>
          <w:p w14:paraId="35BC3F70" w14:textId="77777777" w:rsidR="00E92EC0" w:rsidRPr="00E92EC0" w:rsidRDefault="00E92EC0" w:rsidP="00E92EC0">
            <w:pPr>
              <w:spacing w:before="240" w:after="24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auto"/>
          </w:tcPr>
          <w:p w14:paraId="11DA7113" w14:textId="77777777" w:rsidR="00E92EC0" w:rsidRPr="00E92EC0" w:rsidRDefault="00E92EC0" w:rsidP="00E92EC0">
            <w:pPr>
              <w:spacing w:before="240" w:after="24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14:paraId="0430A106" w14:textId="77777777" w:rsidR="00E92EC0" w:rsidRPr="00E92EC0" w:rsidRDefault="00E92EC0" w:rsidP="00E92EC0">
            <w:pPr>
              <w:spacing w:before="240" w:after="24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92EC0" w:rsidRPr="00E92EC0" w14:paraId="53009785" w14:textId="77777777" w:rsidTr="009E582D">
        <w:trPr>
          <w:trHeight w:val="269"/>
        </w:trPr>
        <w:tc>
          <w:tcPr>
            <w:tcW w:w="588" w:type="dxa"/>
            <w:shd w:val="clear" w:color="auto" w:fill="auto"/>
          </w:tcPr>
          <w:p w14:paraId="45A6C7E2" w14:textId="77777777" w:rsidR="00E92EC0" w:rsidRPr="00E92EC0" w:rsidRDefault="00E92EC0" w:rsidP="00E92EC0">
            <w:pPr>
              <w:spacing w:before="240" w:after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51" w:type="dxa"/>
            <w:shd w:val="clear" w:color="auto" w:fill="auto"/>
          </w:tcPr>
          <w:p w14:paraId="2A4EF72E" w14:textId="77777777" w:rsidR="00E92EC0" w:rsidRPr="00E92EC0" w:rsidRDefault="00E92EC0" w:rsidP="00E92EC0">
            <w:pPr>
              <w:spacing w:before="240" w:after="240"/>
              <w:rPr>
                <w:rFonts w:ascii="Tahoma" w:hAnsi="Tahoma" w:cs="Tahoma"/>
                <w:b/>
                <w:sz w:val="20"/>
                <w:szCs w:val="20"/>
              </w:rPr>
            </w:pPr>
            <w:r w:rsidRPr="00E92EC0">
              <w:rPr>
                <w:rFonts w:ascii="Tahoma" w:hAnsi="Tahoma" w:cs="Tahoma"/>
                <w:b/>
                <w:sz w:val="20"/>
                <w:szCs w:val="20"/>
              </w:rPr>
              <w:t>ΓΕΝΙΚΟ ΣΥΝΟΛΟ</w:t>
            </w:r>
          </w:p>
        </w:tc>
        <w:tc>
          <w:tcPr>
            <w:tcW w:w="1418" w:type="dxa"/>
            <w:shd w:val="clear" w:color="auto" w:fill="auto"/>
          </w:tcPr>
          <w:p w14:paraId="326D5D87" w14:textId="77777777" w:rsidR="00E92EC0" w:rsidRPr="00E92EC0" w:rsidRDefault="00E92EC0" w:rsidP="00E92EC0">
            <w:pPr>
              <w:spacing w:before="240" w:after="24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391" w:type="dxa"/>
            <w:shd w:val="clear" w:color="auto" w:fill="auto"/>
          </w:tcPr>
          <w:p w14:paraId="28A9D844" w14:textId="77777777" w:rsidR="00E92EC0" w:rsidRPr="00E92EC0" w:rsidRDefault="00E92EC0" w:rsidP="00E92EC0">
            <w:pPr>
              <w:spacing w:before="240" w:after="24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14:paraId="16DA627A" w14:textId="77777777" w:rsidR="00E92EC0" w:rsidRPr="00E92EC0" w:rsidRDefault="00E92EC0" w:rsidP="00E92EC0">
            <w:pPr>
              <w:spacing w:before="240" w:after="24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58C1A1CE" w14:textId="77777777" w:rsidR="0042266D" w:rsidRDefault="0042266D" w:rsidP="00366DF7">
      <w:pPr>
        <w:spacing w:before="240" w:after="240"/>
        <w:rPr>
          <w:rFonts w:ascii="Tahoma" w:hAnsi="Tahoma" w:cs="Tahoma"/>
          <w:sz w:val="20"/>
          <w:szCs w:val="20"/>
        </w:rPr>
      </w:pPr>
    </w:p>
    <w:p w14:paraId="17694989" w14:textId="77777777" w:rsidR="00DB4D9F" w:rsidRDefault="00DB4D9F" w:rsidP="002F66CA">
      <w:pPr>
        <w:spacing w:before="240" w:after="240"/>
        <w:jc w:val="center"/>
        <w:rPr>
          <w:rFonts w:ascii="Tahoma" w:hAnsi="Tahoma" w:cs="Tahoma"/>
          <w:sz w:val="20"/>
          <w:szCs w:val="20"/>
        </w:rPr>
      </w:pPr>
    </w:p>
    <w:p w14:paraId="3D36BD40" w14:textId="77777777" w:rsidR="00DB4D9F" w:rsidRDefault="00DB4D9F" w:rsidP="00E92EC0">
      <w:pPr>
        <w:spacing w:before="240" w:after="240"/>
        <w:rPr>
          <w:rFonts w:ascii="Tahoma" w:hAnsi="Tahoma" w:cs="Tahoma"/>
          <w:sz w:val="20"/>
          <w:szCs w:val="20"/>
        </w:rPr>
      </w:pPr>
    </w:p>
    <w:p w14:paraId="780707BA" w14:textId="77777777" w:rsidR="002F66CA" w:rsidRPr="003A74F4" w:rsidRDefault="00885E4C" w:rsidP="00113692">
      <w:pPr>
        <w:pStyle w:val="a3"/>
        <w:spacing w:before="2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Τα παραπάνω είδη</w:t>
      </w:r>
      <w:r w:rsidR="002F66CA" w:rsidRPr="003A74F4">
        <w:rPr>
          <w:rFonts w:ascii="Tahoma" w:hAnsi="Tahoma" w:cs="Tahoma"/>
          <w:sz w:val="20"/>
          <w:szCs w:val="20"/>
        </w:rPr>
        <w:t xml:space="preserve"> θα πληρούν τις κατάλληλες τεχνικές προδιαγραφές ώστε να εκπληρώνουν το σκοπό για τον οποίο προορίζονται.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88"/>
      </w:tblGrid>
      <w:tr w:rsidR="002F66CA" w:rsidRPr="00F24DC3" w14:paraId="6DB44872" w14:textId="77777777" w:rsidTr="00B534A0">
        <w:trPr>
          <w:trHeight w:val="2170"/>
        </w:trPr>
        <w:tc>
          <w:tcPr>
            <w:tcW w:w="9688" w:type="dxa"/>
            <w:shd w:val="clear" w:color="auto" w:fill="auto"/>
          </w:tcPr>
          <w:p w14:paraId="40C075B6" w14:textId="77777777" w:rsidR="002F66CA" w:rsidRPr="003A74F4" w:rsidRDefault="00113692" w:rsidP="00113692">
            <w:pPr>
              <w:pStyle w:val="a3"/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F868A9">
              <w:rPr>
                <w:rFonts w:ascii="Tahoma" w:hAnsi="Tahoma" w:cs="Tahoma"/>
                <w:sz w:val="20"/>
                <w:szCs w:val="20"/>
              </w:rPr>
              <w:t xml:space="preserve">                                                              </w:t>
            </w:r>
            <w:r w:rsidR="002F66CA" w:rsidRPr="003A74F4">
              <w:rPr>
                <w:rFonts w:ascii="Tahoma" w:hAnsi="Tahoma" w:cs="Tahoma"/>
                <w:sz w:val="20"/>
                <w:szCs w:val="20"/>
              </w:rPr>
              <w:t>Με εκτίμηση</w:t>
            </w:r>
          </w:p>
          <w:p w14:paraId="3270ACCC" w14:textId="77777777" w:rsidR="002F66CA" w:rsidRPr="003A74F4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7A1D43E" w14:textId="77777777" w:rsidR="002F66CA" w:rsidRPr="003A74F4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65828F7" w14:textId="77777777" w:rsidR="002F66CA" w:rsidRPr="003A74F4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F28486B" w14:textId="77777777" w:rsidR="002F66CA" w:rsidRPr="003A74F4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76F3605" w14:textId="77777777" w:rsidR="002F66CA" w:rsidRPr="003A74F4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0782F1E" w14:textId="77777777" w:rsidR="002F66CA" w:rsidRPr="00F24DC3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4DC3">
              <w:rPr>
                <w:rFonts w:ascii="Tahoma" w:hAnsi="Tahoma" w:cs="Tahoma"/>
                <w:sz w:val="20"/>
                <w:szCs w:val="20"/>
              </w:rPr>
              <w:t>(σφραγίδα – υπογραφή)</w:t>
            </w:r>
          </w:p>
        </w:tc>
      </w:tr>
    </w:tbl>
    <w:p w14:paraId="384C203F" w14:textId="77777777" w:rsidR="002F66CA" w:rsidRPr="00F24DC3" w:rsidRDefault="002F66CA" w:rsidP="002F66CA">
      <w:pPr>
        <w:rPr>
          <w:rFonts w:ascii="Tahoma" w:hAnsi="Tahoma" w:cs="Tahoma"/>
          <w:sz w:val="20"/>
          <w:szCs w:val="20"/>
        </w:rPr>
      </w:pPr>
    </w:p>
    <w:p w14:paraId="5B7DDAD7" w14:textId="77777777" w:rsidR="0065400C" w:rsidRDefault="0065400C"/>
    <w:sectPr w:rsidR="006540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E766C8"/>
    <w:multiLevelType w:val="hybridMultilevel"/>
    <w:tmpl w:val="16BEB85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5A0794">
      <w:start w:val="1"/>
      <w:numFmt w:val="decimal"/>
      <w:lvlText w:val="%2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6CA"/>
    <w:rsid w:val="000508B5"/>
    <w:rsid w:val="00113692"/>
    <w:rsid w:val="002F66CA"/>
    <w:rsid w:val="00366DF7"/>
    <w:rsid w:val="0042266D"/>
    <w:rsid w:val="00474427"/>
    <w:rsid w:val="005A6CF9"/>
    <w:rsid w:val="0065400C"/>
    <w:rsid w:val="006B6B10"/>
    <w:rsid w:val="00790B44"/>
    <w:rsid w:val="00835B05"/>
    <w:rsid w:val="00885E4C"/>
    <w:rsid w:val="009A19F2"/>
    <w:rsid w:val="009A3D71"/>
    <w:rsid w:val="009E582D"/>
    <w:rsid w:val="009E685C"/>
    <w:rsid w:val="00A003AB"/>
    <w:rsid w:val="00C24876"/>
    <w:rsid w:val="00CC24CC"/>
    <w:rsid w:val="00D87A6A"/>
    <w:rsid w:val="00DB4D9F"/>
    <w:rsid w:val="00E92EC0"/>
    <w:rsid w:val="00EF12D1"/>
    <w:rsid w:val="00F3488F"/>
    <w:rsid w:val="00F8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737A18"/>
  <w15:docId w15:val="{D7C82728-069A-4E4C-A65F-924BF551F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6CA"/>
    <w:pPr>
      <w:suppressAutoHyphens/>
    </w:pPr>
    <w:rPr>
      <w:rFonts w:ascii="Arial" w:hAnsi="Arial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9E685C"/>
    <w:pPr>
      <w:keepNext/>
      <w:widowControl w:val="0"/>
      <w:suppressAutoHyphens w:val="0"/>
      <w:autoSpaceDE w:val="0"/>
      <w:autoSpaceDN w:val="0"/>
      <w:adjustRightInd w:val="0"/>
      <w:ind w:left="100"/>
      <w:jc w:val="center"/>
      <w:outlineLvl w:val="0"/>
    </w:pPr>
    <w:rPr>
      <w:rFonts w:cs="Arial"/>
      <w:b/>
      <w:bCs/>
      <w:sz w:val="36"/>
      <w:szCs w:val="36"/>
      <w:lang w:eastAsia="el-GR"/>
    </w:rPr>
  </w:style>
  <w:style w:type="paragraph" w:styleId="2">
    <w:name w:val="heading 2"/>
    <w:basedOn w:val="a"/>
    <w:next w:val="a"/>
    <w:link w:val="2Char"/>
    <w:qFormat/>
    <w:rsid w:val="009E685C"/>
    <w:pPr>
      <w:keepNext/>
      <w:widowControl w:val="0"/>
      <w:suppressAutoHyphens w:val="0"/>
      <w:autoSpaceDE w:val="0"/>
      <w:autoSpaceDN w:val="0"/>
      <w:adjustRightInd w:val="0"/>
      <w:outlineLvl w:val="1"/>
    </w:pPr>
    <w:rPr>
      <w:rFonts w:cs="Arial"/>
      <w:b/>
      <w:bCs/>
      <w:sz w:val="1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E685C"/>
    <w:rPr>
      <w:rFonts w:ascii="Arial" w:hAnsi="Arial" w:cs="Arial"/>
      <w:b/>
      <w:bCs/>
      <w:sz w:val="36"/>
      <w:szCs w:val="36"/>
      <w:lang w:eastAsia="el-GR"/>
    </w:rPr>
  </w:style>
  <w:style w:type="character" w:customStyle="1" w:styleId="2Char">
    <w:name w:val="Επικεφαλίδα 2 Char"/>
    <w:basedOn w:val="a0"/>
    <w:link w:val="2"/>
    <w:rsid w:val="009E685C"/>
    <w:rPr>
      <w:rFonts w:ascii="Arial" w:hAnsi="Arial" w:cs="Arial"/>
      <w:b/>
      <w:bCs/>
      <w:sz w:val="18"/>
      <w:szCs w:val="24"/>
      <w:lang w:eastAsia="el-GR"/>
    </w:rPr>
  </w:style>
  <w:style w:type="paragraph" w:styleId="a3">
    <w:name w:val="Body Text"/>
    <w:basedOn w:val="a"/>
    <w:link w:val="Char"/>
    <w:rsid w:val="002F66CA"/>
    <w:pPr>
      <w:jc w:val="both"/>
    </w:pPr>
  </w:style>
  <w:style w:type="character" w:customStyle="1" w:styleId="Char">
    <w:name w:val="Σώμα κειμένου Char"/>
    <w:basedOn w:val="a0"/>
    <w:link w:val="a3"/>
    <w:rsid w:val="002F66CA"/>
    <w:rPr>
      <w:rFonts w:ascii="Arial" w:hAnsi="Arial"/>
      <w:sz w:val="24"/>
      <w:szCs w:val="24"/>
      <w:lang w:eastAsia="ar-SA"/>
    </w:rPr>
  </w:style>
  <w:style w:type="paragraph" w:styleId="a4">
    <w:name w:val="footer"/>
    <w:basedOn w:val="a"/>
    <w:link w:val="Char0"/>
    <w:rsid w:val="002F66C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2F66CA"/>
    <w:rPr>
      <w:rFonts w:ascii="Arial" w:hAnsi="Arial"/>
      <w:sz w:val="24"/>
      <w:szCs w:val="24"/>
      <w:lang w:eastAsia="ar-SA"/>
    </w:rPr>
  </w:style>
  <w:style w:type="paragraph" w:styleId="a5">
    <w:name w:val="Balloon Text"/>
    <w:basedOn w:val="a"/>
    <w:link w:val="Char1"/>
    <w:uiPriority w:val="99"/>
    <w:semiHidden/>
    <w:unhideWhenUsed/>
    <w:rsid w:val="000508B5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0508B5"/>
    <w:rPr>
      <w:rFonts w:ascii="Segoe UI" w:hAnsi="Segoe UI" w:cs="Segoe UI"/>
      <w:sz w:val="18"/>
      <w:szCs w:val="18"/>
      <w:lang w:eastAsia="ar-SA"/>
    </w:rPr>
  </w:style>
  <w:style w:type="paragraph" w:customStyle="1" w:styleId="Char2CharCharCharCharCharCharCharCharCharCharCharCharCharCharCharCharCharCharCharChar">
    <w:name w:val="Char2 Char Char Char Char Char Char Char Char Char Char Char Char Char Char Char Char Char Char Char Char"/>
    <w:basedOn w:val="a"/>
    <w:rsid w:val="006B6B1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">
    <w:name w:val="Char Char Char Char Char Char Char Char Char Char Char Char Char Char Char"/>
    <w:basedOn w:val="a"/>
    <w:rsid w:val="00885E4C"/>
    <w:pPr>
      <w:suppressAutoHyphens w:val="0"/>
      <w:spacing w:after="160" w:line="240" w:lineRule="exact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43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ACD38-C81E-4EB5-838B-E52FA91A0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*</cp:lastModifiedBy>
  <cp:revision>2</cp:revision>
  <cp:lastPrinted>2017-03-23T12:30:00Z</cp:lastPrinted>
  <dcterms:created xsi:type="dcterms:W3CDTF">2020-08-19T05:34:00Z</dcterms:created>
  <dcterms:modified xsi:type="dcterms:W3CDTF">2020-08-19T05:34:00Z</dcterms:modified>
</cp:coreProperties>
</file>