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:rsidTr="00B534A0">
        <w:trPr>
          <w:trHeight w:val="2835"/>
        </w:trPr>
        <w:tc>
          <w:tcPr>
            <w:tcW w:w="5637" w:type="dxa"/>
            <w:shd w:val="clear" w:color="auto" w:fill="auto"/>
          </w:tcPr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66CA" w:rsidRPr="003A74F4" w:rsidRDefault="002F66CA" w:rsidP="003A2D7E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3A2D7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F66CA" w:rsidRPr="006B6B10" w:rsidRDefault="002F66CA" w:rsidP="004B397E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Προμήθεια </w:t>
      </w:r>
      <w:r w:rsidR="0048660A">
        <w:rPr>
          <w:rFonts w:ascii="Tahoma" w:hAnsi="Tahoma" w:cs="Tahoma"/>
          <w:b/>
          <w:sz w:val="22"/>
          <w:szCs w:val="22"/>
        </w:rPr>
        <w:t>σπόρων</w:t>
      </w:r>
      <w:r w:rsidR="003435ED" w:rsidRPr="003435ED">
        <w:rPr>
          <w:rFonts w:ascii="Tahoma" w:hAnsi="Tahoma" w:cs="Tahoma"/>
          <w:b/>
          <w:sz w:val="22"/>
          <w:szCs w:val="22"/>
        </w:rPr>
        <w:t xml:space="preserve">   ΔΕ </w:t>
      </w:r>
      <w:r w:rsidR="00E51AA1">
        <w:rPr>
          <w:rFonts w:ascii="Tahoma" w:hAnsi="Tahoma" w:cs="Tahoma"/>
          <w:b/>
          <w:sz w:val="22"/>
          <w:szCs w:val="22"/>
        </w:rPr>
        <w:t>Σκοτούσσας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520"/>
        <w:gridCol w:w="1680"/>
        <w:gridCol w:w="1560"/>
        <w:gridCol w:w="1500"/>
      </w:tblGrid>
      <w:tr w:rsidR="003435ED" w:rsidRPr="000D3785" w:rsidTr="00C855EB">
        <w:trPr>
          <w:trHeight w:val="301"/>
        </w:trPr>
        <w:tc>
          <w:tcPr>
            <w:tcW w:w="588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252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 xml:space="preserve">Ποσότητα </w:t>
            </w:r>
          </w:p>
        </w:tc>
        <w:tc>
          <w:tcPr>
            <w:tcW w:w="156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Τιμή μονάδος χωρίς ΦΠΑ (€)</w:t>
            </w:r>
          </w:p>
        </w:tc>
        <w:tc>
          <w:tcPr>
            <w:tcW w:w="1500" w:type="dxa"/>
            <w:shd w:val="clear" w:color="auto" w:fill="E6E6E6"/>
          </w:tcPr>
          <w:p w:rsidR="003435ED" w:rsidRPr="000D3785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3785">
              <w:rPr>
                <w:rFonts w:ascii="Tahoma" w:hAnsi="Tahoma" w:cs="Tahoma"/>
                <w:sz w:val="22"/>
                <w:szCs w:val="22"/>
              </w:rPr>
              <w:t>Σύνολο (€)</w:t>
            </w:r>
          </w:p>
          <w:p w:rsidR="003435ED" w:rsidRPr="000D3785" w:rsidRDefault="003435ED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8660A" w:rsidRPr="00F9184E" w:rsidTr="0011021E">
        <w:trPr>
          <w:trHeight w:val="269"/>
        </w:trPr>
        <w:tc>
          <w:tcPr>
            <w:tcW w:w="588" w:type="dxa"/>
            <w:shd w:val="clear" w:color="auto" w:fill="auto"/>
          </w:tcPr>
          <w:p w:rsidR="0048660A" w:rsidRPr="000D3785" w:rsidRDefault="0048660A" w:rsidP="003435ED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uppressAutoHyphens w:val="0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48660A" w:rsidRPr="00FC1CB8" w:rsidRDefault="0048660A" w:rsidP="00175162">
            <w:pPr>
              <w:tabs>
                <w:tab w:val="left" w:pos="709"/>
              </w:tabs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 xml:space="preserve">Σπόρος γκαζόν (κιλά) 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8660A" w:rsidRPr="00F9184E" w:rsidRDefault="0048660A" w:rsidP="001751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8</w:t>
            </w:r>
            <w:r w:rsidRPr="00F9184E">
              <w:rPr>
                <w:rFonts w:ascii="Tahoma" w:hAnsi="Tahoma" w:cs="Tahoma"/>
                <w:sz w:val="22"/>
                <w:szCs w:val="22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48660A" w:rsidRPr="00F9184E" w:rsidRDefault="0048660A" w:rsidP="00C855E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48660A" w:rsidRPr="00F9184E" w:rsidRDefault="0048660A" w:rsidP="00C855E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color w:val="000000"/>
                <w:sz w:val="22"/>
                <w:szCs w:val="22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435ED" w:rsidRPr="00F9184E" w:rsidTr="00C855EB">
        <w:trPr>
          <w:trHeight w:val="269"/>
        </w:trPr>
        <w:tc>
          <w:tcPr>
            <w:tcW w:w="588" w:type="dxa"/>
            <w:shd w:val="clear" w:color="auto" w:fill="auto"/>
          </w:tcPr>
          <w:p w:rsidR="003435ED" w:rsidRPr="000D3785" w:rsidRDefault="003435ED" w:rsidP="00C855E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435ED" w:rsidRPr="00FC1CB8" w:rsidRDefault="003435ED" w:rsidP="00C855EB">
            <w:pPr>
              <w:tabs>
                <w:tab w:val="left" w:pos="709"/>
              </w:tabs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C1CB8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:rsidR="003435ED" w:rsidRPr="00F9184E" w:rsidRDefault="003435ED" w:rsidP="003A2D7E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435ED" w:rsidRPr="00F9184E" w:rsidRDefault="003435ED" w:rsidP="00C855EB">
            <w:pPr>
              <w:tabs>
                <w:tab w:val="left" w:pos="709"/>
              </w:tabs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:rsidTr="00B534A0">
        <w:trPr>
          <w:trHeight w:val="2170"/>
        </w:trPr>
        <w:tc>
          <w:tcPr>
            <w:tcW w:w="9688" w:type="dxa"/>
            <w:shd w:val="clear" w:color="auto" w:fill="auto"/>
          </w:tcPr>
          <w:p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CA"/>
    <w:rsid w:val="000508B5"/>
    <w:rsid w:val="00113692"/>
    <w:rsid w:val="00175BCA"/>
    <w:rsid w:val="002F66CA"/>
    <w:rsid w:val="003435ED"/>
    <w:rsid w:val="003A2D7E"/>
    <w:rsid w:val="00474427"/>
    <w:rsid w:val="0048660A"/>
    <w:rsid w:val="004B397E"/>
    <w:rsid w:val="005A6CF9"/>
    <w:rsid w:val="0065400C"/>
    <w:rsid w:val="006B6B10"/>
    <w:rsid w:val="00835B05"/>
    <w:rsid w:val="00885E4C"/>
    <w:rsid w:val="009A3D71"/>
    <w:rsid w:val="009E685C"/>
    <w:rsid w:val="00BD11A7"/>
    <w:rsid w:val="00C24876"/>
    <w:rsid w:val="00E51AA1"/>
    <w:rsid w:val="00EF12D1"/>
    <w:rsid w:val="00F868A9"/>
    <w:rsid w:val="00FC63DC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589F-68A3-4840-BF4B-AE8205B4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7E9D-E529-486D-931E-713D34D7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2020-09-15T11:18:00Z</dcterms:created>
  <dcterms:modified xsi:type="dcterms:W3CDTF">2020-09-15T11:18:00Z</dcterms:modified>
</cp:coreProperties>
</file>