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D9" w:rsidRDefault="00FD5DD9" w:rsidP="00042448">
      <w:pPr>
        <w:pStyle w:val="4"/>
        <w:rPr>
          <w:i/>
          <w:sz w:val="24"/>
        </w:rPr>
      </w:pPr>
    </w:p>
    <w:p w:rsidR="00AC5E19" w:rsidRDefault="00AC5E19" w:rsidP="00042448">
      <w:pPr>
        <w:pStyle w:val="4"/>
        <w:rPr>
          <w:i/>
          <w:sz w:val="24"/>
          <w:lang w:val="en-US"/>
        </w:rPr>
      </w:pPr>
    </w:p>
    <w:p w:rsidR="00AC5E19" w:rsidRDefault="00AC5E19" w:rsidP="00042448">
      <w:pPr>
        <w:pStyle w:val="4"/>
        <w:rPr>
          <w:i/>
          <w:sz w:val="24"/>
          <w:lang w:val="en-US"/>
        </w:rPr>
      </w:pPr>
    </w:p>
    <w:p w:rsidR="00042448" w:rsidRDefault="00D84A03" w:rsidP="00042448">
      <w:pPr>
        <w:pStyle w:val="4"/>
        <w:rPr>
          <w:i/>
          <w:sz w:val="24"/>
        </w:rPr>
      </w:pPr>
      <w:r>
        <w:rPr>
          <w:i/>
          <w:sz w:val="24"/>
        </w:rPr>
        <w:t xml:space="preserve">    </w:t>
      </w:r>
    </w:p>
    <w:p w:rsidR="00042448" w:rsidRPr="00B8420F" w:rsidRDefault="00D84A03" w:rsidP="00D84A03">
      <w:pPr>
        <w:pStyle w:val="3"/>
        <w:rPr>
          <w:rFonts w:asciiTheme="minorHAnsi" w:hAnsiTheme="minorHAnsi" w:cstheme="minorHAnsi"/>
          <w:u w:val="single"/>
        </w:rPr>
      </w:pPr>
      <w:r w:rsidRPr="00D84A03">
        <w:t xml:space="preserve">         </w:t>
      </w:r>
      <w:bookmarkStart w:id="0" w:name="_GoBack"/>
      <w:bookmarkEnd w:id="0"/>
      <w:r w:rsidRPr="00D84A03">
        <w:t xml:space="preserve">  </w:t>
      </w:r>
      <w:r w:rsidRPr="00B8420F">
        <w:rPr>
          <w:rFonts w:asciiTheme="minorHAnsi" w:hAnsiTheme="minorHAnsi" w:cstheme="minorHAnsi"/>
          <w:u w:val="single"/>
        </w:rPr>
        <w:t>Κ.Ε.</w:t>
      </w:r>
      <w:r w:rsidR="0099746B" w:rsidRPr="00B8420F">
        <w:rPr>
          <w:rFonts w:asciiTheme="minorHAnsi" w:hAnsiTheme="minorHAnsi" w:cstheme="minorHAnsi"/>
          <w:u w:val="single"/>
        </w:rPr>
        <w:t>Δ.Η.</w:t>
      </w:r>
    </w:p>
    <w:p w:rsidR="00042448" w:rsidRPr="00B8420F" w:rsidRDefault="00D84A03" w:rsidP="00042448">
      <w:pPr>
        <w:pStyle w:val="3"/>
        <w:rPr>
          <w:rFonts w:asciiTheme="minorHAnsi" w:hAnsiTheme="minorHAnsi" w:cstheme="minorHAnsi"/>
        </w:rPr>
      </w:pPr>
      <w:r w:rsidRPr="00B8420F">
        <w:rPr>
          <w:rFonts w:asciiTheme="minorHAnsi" w:hAnsiTheme="minorHAnsi" w:cstheme="minorHAnsi"/>
        </w:rPr>
        <w:t xml:space="preserve">ΚΟΙΝΩΦΕΛΗΣ </w:t>
      </w:r>
      <w:r w:rsidR="00042448" w:rsidRPr="00B8420F">
        <w:rPr>
          <w:rFonts w:asciiTheme="minorHAnsi" w:hAnsiTheme="minorHAnsi" w:cstheme="minorHAnsi"/>
        </w:rPr>
        <w:t xml:space="preserve">ΕΠΙΧΕΙΡΗΣΗ                                                   </w:t>
      </w:r>
    </w:p>
    <w:p w:rsidR="00042448" w:rsidRPr="00B8420F" w:rsidRDefault="00D84A03" w:rsidP="00042448">
      <w:pPr>
        <w:rPr>
          <w:rFonts w:asciiTheme="minorHAnsi" w:hAnsiTheme="minorHAnsi" w:cstheme="minorHAnsi"/>
          <w:b/>
        </w:rPr>
      </w:pPr>
      <w:r w:rsidRPr="00B8420F">
        <w:rPr>
          <w:rFonts w:asciiTheme="minorHAnsi" w:hAnsiTheme="minorHAnsi" w:cstheme="minorHAnsi"/>
          <w:b/>
        </w:rPr>
        <w:t xml:space="preserve">ΔΗΜΟΥ </w:t>
      </w:r>
      <w:r w:rsidR="00042448" w:rsidRPr="00B8420F">
        <w:rPr>
          <w:rFonts w:asciiTheme="minorHAnsi" w:hAnsiTheme="minorHAnsi" w:cstheme="minorHAnsi"/>
          <w:b/>
        </w:rPr>
        <w:t xml:space="preserve"> ΗΡΑΚΛΕΙΑΣ     </w:t>
      </w:r>
    </w:p>
    <w:p w:rsidR="00042448" w:rsidRPr="00B8420F" w:rsidRDefault="00042448" w:rsidP="00042448">
      <w:pPr>
        <w:rPr>
          <w:rFonts w:asciiTheme="minorHAnsi" w:hAnsiTheme="minorHAnsi" w:cstheme="minorHAnsi"/>
        </w:rPr>
      </w:pPr>
      <w:r w:rsidRPr="00B8420F">
        <w:rPr>
          <w:rFonts w:asciiTheme="minorHAnsi" w:hAnsiTheme="minorHAnsi" w:cstheme="minorHAnsi"/>
        </w:rPr>
        <w:t xml:space="preserve">Δ/νση: Δημ. Πάζη 1 </w:t>
      </w:r>
    </w:p>
    <w:p w:rsidR="00042448" w:rsidRPr="00B8420F" w:rsidRDefault="00042448" w:rsidP="00042448">
      <w:pPr>
        <w:rPr>
          <w:rFonts w:asciiTheme="minorHAnsi" w:hAnsiTheme="minorHAnsi" w:cstheme="minorHAnsi"/>
        </w:rPr>
      </w:pPr>
      <w:r w:rsidRPr="00B8420F">
        <w:rPr>
          <w:rFonts w:asciiTheme="minorHAnsi" w:hAnsiTheme="minorHAnsi" w:cstheme="minorHAnsi"/>
        </w:rPr>
        <w:t>Τ.Κ 62400 Ηράκλεια  Σερρών</w:t>
      </w:r>
    </w:p>
    <w:p w:rsidR="00042448" w:rsidRPr="00B8420F" w:rsidRDefault="00042448" w:rsidP="00042448">
      <w:pPr>
        <w:pStyle w:val="3"/>
        <w:rPr>
          <w:rFonts w:asciiTheme="minorHAnsi" w:hAnsiTheme="minorHAnsi" w:cstheme="minorHAnsi"/>
        </w:rPr>
      </w:pPr>
      <w:r w:rsidRPr="00B8420F">
        <w:rPr>
          <w:rFonts w:asciiTheme="minorHAnsi" w:hAnsiTheme="minorHAnsi" w:cstheme="minorHAnsi"/>
          <w:b w:val="0"/>
        </w:rPr>
        <w:t xml:space="preserve">Τηλ.23250-25839, 28988                                              </w:t>
      </w:r>
    </w:p>
    <w:p w:rsidR="00042448" w:rsidRDefault="00042448" w:rsidP="00042448">
      <w:r w:rsidRPr="00B8420F">
        <w:rPr>
          <w:rFonts w:asciiTheme="minorHAnsi" w:hAnsiTheme="minorHAnsi" w:cstheme="minorHAnsi"/>
        </w:rPr>
        <w:t xml:space="preserve"> </w:t>
      </w:r>
      <w:r w:rsidRPr="00B8420F">
        <w:rPr>
          <w:rFonts w:asciiTheme="minorHAnsi" w:hAnsiTheme="minorHAnsi" w:cstheme="minorHAnsi"/>
          <w:lang w:val="en-US"/>
        </w:rPr>
        <w:t>FAX</w:t>
      </w:r>
      <w:r w:rsidRPr="00B8420F">
        <w:rPr>
          <w:rFonts w:asciiTheme="minorHAnsi" w:hAnsiTheme="minorHAnsi" w:cstheme="minorHAnsi"/>
        </w:rPr>
        <w:t xml:space="preserve">: 23250-25839                                               </w:t>
      </w:r>
      <w:r w:rsidR="00A16B2A" w:rsidRPr="00B8420F">
        <w:rPr>
          <w:rFonts w:asciiTheme="minorHAnsi" w:hAnsiTheme="minorHAnsi" w:cstheme="minorHAnsi"/>
        </w:rPr>
        <w:t xml:space="preserve">                  </w:t>
      </w:r>
    </w:p>
    <w:p w:rsidR="00AC5E19" w:rsidRPr="00A16B2A" w:rsidRDefault="00070D99" w:rsidP="00070D99">
      <w:pPr>
        <w:jc w:val="center"/>
        <w:rPr>
          <w:b/>
          <w:bCs/>
        </w:rPr>
      </w:pPr>
      <w:r w:rsidRPr="00070D99">
        <w:rPr>
          <w:b/>
          <w:bCs/>
        </w:rPr>
        <w:t xml:space="preserve">                                                            </w:t>
      </w:r>
    </w:p>
    <w:p w:rsidR="00C3168A" w:rsidRDefault="00C3168A" w:rsidP="00872565">
      <w:pPr>
        <w:jc w:val="center"/>
      </w:pPr>
    </w:p>
    <w:p w:rsidR="00C3168A" w:rsidRDefault="00C3168A" w:rsidP="00872565">
      <w:pPr>
        <w:jc w:val="center"/>
      </w:pPr>
    </w:p>
    <w:p w:rsidR="00C3168A" w:rsidRDefault="00C3168A" w:rsidP="00872565">
      <w:pPr>
        <w:jc w:val="center"/>
      </w:pPr>
    </w:p>
    <w:p w:rsidR="00244DDE" w:rsidRPr="00244DDE" w:rsidRDefault="00244DDE" w:rsidP="00872565">
      <w:pPr>
        <w:jc w:val="center"/>
      </w:pPr>
      <w:r w:rsidRPr="00244DDE">
        <w:t>.</w:t>
      </w:r>
    </w:p>
    <w:p w:rsidR="00244DDE" w:rsidRPr="00B8420F" w:rsidRDefault="00F32C78" w:rsidP="00C3168A">
      <w:pPr>
        <w:ind w:right="-199"/>
        <w:rPr>
          <w:rFonts w:asciiTheme="minorHAnsi" w:hAnsiTheme="minorHAnsi" w:cstheme="minorHAnsi"/>
          <w:b/>
        </w:rPr>
      </w:pPr>
      <w:r w:rsidRPr="00B8420F">
        <w:rPr>
          <w:rFonts w:asciiTheme="minorHAnsi" w:hAnsiTheme="minorHAnsi" w:cstheme="minorHAnsi"/>
          <w:b/>
        </w:rPr>
        <w:t>Προθεσμία υποβολής των αιτήσεων για</w:t>
      </w:r>
      <w:r w:rsidR="00C3168A" w:rsidRPr="00B8420F">
        <w:rPr>
          <w:rFonts w:asciiTheme="minorHAnsi" w:hAnsiTheme="minorHAnsi" w:cstheme="minorHAnsi"/>
          <w:b/>
        </w:rPr>
        <w:t xml:space="preserve"> </w:t>
      </w:r>
      <w:r w:rsidRPr="00B8420F">
        <w:rPr>
          <w:rFonts w:asciiTheme="minorHAnsi" w:hAnsiTheme="minorHAnsi" w:cstheme="minorHAnsi"/>
          <w:b/>
        </w:rPr>
        <w:t xml:space="preserve"> ΣΟΧ</w:t>
      </w:r>
      <w:r w:rsidR="00C3168A" w:rsidRPr="00B8420F">
        <w:rPr>
          <w:rFonts w:asciiTheme="minorHAnsi" w:hAnsiTheme="minorHAnsi" w:cstheme="minorHAnsi"/>
          <w:b/>
        </w:rPr>
        <w:t xml:space="preserve"> </w:t>
      </w:r>
      <w:r w:rsidRPr="00B8420F">
        <w:rPr>
          <w:rFonts w:asciiTheme="minorHAnsi" w:hAnsiTheme="minorHAnsi" w:cstheme="minorHAnsi"/>
          <w:b/>
        </w:rPr>
        <w:t>1/202</w:t>
      </w:r>
      <w:r w:rsidR="007A4669" w:rsidRPr="00B8420F">
        <w:rPr>
          <w:rFonts w:asciiTheme="minorHAnsi" w:hAnsiTheme="minorHAnsi" w:cstheme="minorHAnsi"/>
          <w:b/>
        </w:rPr>
        <w:t>3</w:t>
      </w:r>
      <w:r w:rsidR="00C3168A" w:rsidRPr="00B8420F">
        <w:rPr>
          <w:rFonts w:asciiTheme="minorHAnsi" w:hAnsiTheme="minorHAnsi" w:cstheme="minorHAnsi"/>
          <w:b/>
        </w:rPr>
        <w:t xml:space="preserve"> (αριθ. </w:t>
      </w:r>
      <w:proofErr w:type="spellStart"/>
      <w:r w:rsidR="00C3168A" w:rsidRPr="00B8420F">
        <w:rPr>
          <w:rFonts w:asciiTheme="minorHAnsi" w:hAnsiTheme="minorHAnsi" w:cstheme="minorHAnsi"/>
          <w:b/>
        </w:rPr>
        <w:t>πρωτ</w:t>
      </w:r>
      <w:proofErr w:type="spellEnd"/>
      <w:r w:rsidR="00C3168A" w:rsidRPr="00B8420F">
        <w:rPr>
          <w:rFonts w:asciiTheme="minorHAnsi" w:hAnsiTheme="minorHAnsi" w:cstheme="minorHAnsi"/>
          <w:b/>
        </w:rPr>
        <w:t xml:space="preserve">. </w:t>
      </w:r>
      <w:r w:rsidR="007A4669" w:rsidRPr="00B8420F">
        <w:rPr>
          <w:rFonts w:asciiTheme="minorHAnsi" w:hAnsiTheme="minorHAnsi" w:cstheme="minorHAnsi"/>
          <w:b/>
        </w:rPr>
        <w:t>160</w:t>
      </w:r>
      <w:r w:rsidR="00C3168A" w:rsidRPr="00B8420F">
        <w:rPr>
          <w:rFonts w:asciiTheme="minorHAnsi" w:hAnsiTheme="minorHAnsi" w:cstheme="minorHAnsi"/>
          <w:b/>
        </w:rPr>
        <w:t>/</w:t>
      </w:r>
      <w:r w:rsidR="007A4669" w:rsidRPr="00B8420F">
        <w:rPr>
          <w:rFonts w:asciiTheme="minorHAnsi" w:hAnsiTheme="minorHAnsi" w:cstheme="minorHAnsi"/>
          <w:b/>
        </w:rPr>
        <w:t>16</w:t>
      </w:r>
      <w:r w:rsidR="00C3168A" w:rsidRPr="00B8420F">
        <w:rPr>
          <w:rFonts w:asciiTheme="minorHAnsi" w:hAnsiTheme="minorHAnsi" w:cstheme="minorHAnsi"/>
          <w:b/>
        </w:rPr>
        <w:t>-</w:t>
      </w:r>
      <w:r w:rsidR="007A4669" w:rsidRPr="00B8420F">
        <w:rPr>
          <w:rFonts w:asciiTheme="minorHAnsi" w:hAnsiTheme="minorHAnsi" w:cstheme="minorHAnsi"/>
          <w:b/>
        </w:rPr>
        <w:t>03</w:t>
      </w:r>
      <w:r w:rsidR="00C3168A" w:rsidRPr="00B8420F">
        <w:rPr>
          <w:rFonts w:asciiTheme="minorHAnsi" w:hAnsiTheme="minorHAnsi" w:cstheme="minorHAnsi"/>
          <w:b/>
        </w:rPr>
        <w:t>-202</w:t>
      </w:r>
      <w:r w:rsidR="007A4669" w:rsidRPr="00B8420F">
        <w:rPr>
          <w:rFonts w:asciiTheme="minorHAnsi" w:hAnsiTheme="minorHAnsi" w:cstheme="minorHAnsi"/>
          <w:b/>
        </w:rPr>
        <w:t>3</w:t>
      </w:r>
      <w:r w:rsidR="00C3168A" w:rsidRPr="00B8420F">
        <w:rPr>
          <w:rFonts w:asciiTheme="minorHAnsi" w:hAnsiTheme="minorHAnsi" w:cstheme="minorHAnsi"/>
          <w:b/>
        </w:rPr>
        <w:t>)</w:t>
      </w:r>
    </w:p>
    <w:p w:rsidR="00F32C78" w:rsidRPr="00B8420F" w:rsidRDefault="00F32C78" w:rsidP="00872565">
      <w:pPr>
        <w:ind w:firstLine="180"/>
        <w:jc w:val="center"/>
        <w:rPr>
          <w:rFonts w:asciiTheme="minorHAnsi" w:hAnsiTheme="minorHAnsi" w:cstheme="minorHAnsi"/>
          <w:b/>
        </w:rPr>
      </w:pPr>
    </w:p>
    <w:p w:rsidR="00A16B2A" w:rsidRPr="00B8420F" w:rsidRDefault="00A16B2A" w:rsidP="00A16B2A">
      <w:pPr>
        <w:pStyle w:val="a4"/>
        <w:ind w:left="0"/>
        <w:jc w:val="both"/>
        <w:rPr>
          <w:rFonts w:asciiTheme="minorHAnsi" w:hAnsiTheme="minorHAnsi" w:cstheme="minorHAnsi"/>
        </w:rPr>
      </w:pPr>
      <w:r w:rsidRPr="00B8420F">
        <w:rPr>
          <w:rFonts w:asciiTheme="minorHAnsi" w:hAnsiTheme="minorHAnsi" w:cstheme="minorHAnsi"/>
        </w:rPr>
        <w:t xml:space="preserve">Η προθεσμία υποβολής των αιτήσεων δεν μπορεί να είναι μικρότερη των </w:t>
      </w:r>
      <w:r w:rsidRPr="00B8420F">
        <w:rPr>
          <w:rFonts w:asciiTheme="minorHAnsi" w:hAnsiTheme="minorHAnsi" w:cstheme="minorHAnsi"/>
          <w:b/>
        </w:rPr>
        <w:t>δέκα (10)</w:t>
      </w:r>
      <w:r w:rsidRPr="00B8420F">
        <w:rPr>
          <w:rFonts w:asciiTheme="minorHAnsi" w:hAnsiTheme="minorHAnsi" w:cstheme="minorHAnsi"/>
        </w:rPr>
        <w:t xml:space="preserve"> ημερών (υπολογιζ</w:t>
      </w:r>
      <w:r w:rsidR="007A4669" w:rsidRPr="00B8420F">
        <w:rPr>
          <w:rFonts w:asciiTheme="minorHAnsi" w:hAnsiTheme="minorHAnsi" w:cstheme="minorHAnsi"/>
        </w:rPr>
        <w:t>ό</w:t>
      </w:r>
      <w:r w:rsidRPr="00B8420F">
        <w:rPr>
          <w:rFonts w:asciiTheme="minorHAnsi" w:hAnsiTheme="minorHAnsi" w:cstheme="minorHAnsi"/>
        </w:rPr>
        <w:t>μ</w:t>
      </w:r>
      <w:r w:rsidR="007A4669" w:rsidRPr="00B8420F">
        <w:rPr>
          <w:rFonts w:asciiTheme="minorHAnsi" w:hAnsiTheme="minorHAnsi" w:cstheme="minorHAnsi"/>
        </w:rPr>
        <w:t>ενων</w:t>
      </w:r>
      <w:r w:rsidRPr="00B8420F">
        <w:rPr>
          <w:rFonts w:asciiTheme="minorHAnsi" w:hAnsiTheme="minorHAnsi" w:cstheme="minorHAnsi"/>
        </w:rPr>
        <w:t xml:space="preserve"> ημερολογιακά) και αρχίζει από την επόμενη ημέρα της τελευταίας δημοσίευσης της παρούσας σε τοπικές εφημερίδες ή στο κατάστημα της </w:t>
      </w:r>
      <w:r w:rsidR="006D69E4" w:rsidRPr="00B8420F">
        <w:rPr>
          <w:rFonts w:asciiTheme="minorHAnsi" w:hAnsiTheme="minorHAnsi" w:cstheme="minorHAnsi"/>
        </w:rPr>
        <w:t>Κοινωφελούς Επιχείρησης Δήμου Ηράκλειας (Κ.Ε.Δ.Η.)</w:t>
      </w:r>
      <w:r w:rsidRPr="00B8420F">
        <w:rPr>
          <w:rFonts w:asciiTheme="minorHAnsi" w:hAnsiTheme="minorHAnsi" w:cstheme="minorHAnsi"/>
        </w:rPr>
        <w:t>,</w:t>
      </w:r>
      <w:r w:rsidR="006D69E4" w:rsidRPr="00B8420F">
        <w:rPr>
          <w:rFonts w:asciiTheme="minorHAnsi" w:hAnsiTheme="minorHAnsi" w:cstheme="minorHAnsi"/>
        </w:rPr>
        <w:t xml:space="preserve"> </w:t>
      </w:r>
      <w:r w:rsidRPr="00B8420F">
        <w:rPr>
          <w:rFonts w:asciiTheme="minorHAnsi" w:hAnsiTheme="minorHAnsi" w:cstheme="minorHAnsi"/>
        </w:rPr>
        <w:t xml:space="preserve">στο δικτυακό τόπο του Δήμου Ηράκλειας </w:t>
      </w:r>
      <w:r w:rsidRPr="00B8420F">
        <w:rPr>
          <w:rFonts w:asciiTheme="minorHAnsi" w:hAnsiTheme="minorHAnsi" w:cstheme="minorHAnsi"/>
          <w:b/>
        </w:rPr>
        <w:t>(</w:t>
      </w:r>
      <w:hyperlink r:id="rId6" w:history="1">
        <w:r w:rsidRPr="00B8420F">
          <w:rPr>
            <w:rStyle w:val="-"/>
            <w:rFonts w:asciiTheme="minorHAnsi" w:hAnsiTheme="minorHAnsi" w:cstheme="minorHAnsi"/>
            <w:b/>
            <w:color w:val="auto"/>
          </w:rPr>
          <w:t>www.dimosiraklias</w:t>
        </w:r>
      </w:hyperlink>
      <w:r w:rsidRPr="00B8420F">
        <w:rPr>
          <w:rFonts w:asciiTheme="minorHAnsi" w:hAnsiTheme="minorHAnsi" w:cstheme="minorHAnsi"/>
          <w:b/>
        </w:rPr>
        <w:t>.gr)</w:t>
      </w:r>
      <w:r w:rsidRPr="00B8420F">
        <w:rPr>
          <w:rFonts w:asciiTheme="minorHAnsi" w:hAnsiTheme="minorHAnsi" w:cstheme="minorHAnsi"/>
        </w:rPr>
        <w:t xml:space="preserve"> και στο χώρο των ανακοινώσεων του δημοτικού καταστήματος του Δήμου Ηράκλειας στον οποίο εδρεύει η υπηρεσία, εφόσον η ανάρτηση είναι τυχόν μεταγενέστερη της δημοσίευσης στις εφημερίδες 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 xml:space="preserve">(δηλαδή από </w:t>
      </w:r>
      <w:r w:rsidR="006D69E4"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24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/</w:t>
      </w:r>
      <w:r w:rsidR="006D69E4"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03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/202</w:t>
      </w:r>
      <w:r w:rsidR="006D69E4"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3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 xml:space="preserve"> έως και </w:t>
      </w:r>
      <w:r w:rsidR="006D69E4"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03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/</w:t>
      </w:r>
      <w:r w:rsidR="006D69E4"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04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/202</w:t>
      </w:r>
      <w:r w:rsidR="006D69E4"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3</w:t>
      </w:r>
      <w:r w:rsidRPr="00B8420F">
        <w:rPr>
          <w:rStyle w:val="a5"/>
          <w:rFonts w:asciiTheme="minorHAnsi" w:hAnsiTheme="minorHAnsi" w:cstheme="minorHAnsi"/>
          <w:u w:val="single"/>
          <w:bdr w:val="none" w:sz="0" w:space="0" w:color="auto" w:frame="1"/>
        </w:rPr>
        <w:t>).</w:t>
      </w:r>
      <w:r w:rsidRPr="00B8420F">
        <w:rPr>
          <w:rFonts w:asciiTheme="minorHAnsi" w:hAnsiTheme="minorHAnsi" w:cstheme="minorHAnsi"/>
        </w:rPr>
        <w:t xml:space="preserve">  Η ανωτέρω προθεσμία λήγει με την παρέλευση ολόκληρης της τελευταίας ημέρας και εάν αυτή είναι, κατά νόμο, εξαιρετέα (δημόσια αργία ή μη εργάσιμη), τότε η λήξη της προθεσμίας μετατίθεται την επόμενη εργάσιμη ημέρα.</w:t>
      </w:r>
    </w:p>
    <w:p w:rsidR="00A16B2A" w:rsidRPr="00B8420F" w:rsidRDefault="00A16B2A" w:rsidP="00A16B2A">
      <w:pPr>
        <w:pStyle w:val="a4"/>
        <w:tabs>
          <w:tab w:val="left" w:pos="567"/>
        </w:tabs>
        <w:ind w:left="0"/>
        <w:rPr>
          <w:rFonts w:asciiTheme="minorHAnsi" w:hAnsiTheme="minorHAnsi" w:cstheme="minorHAnsi"/>
          <w:b/>
          <w:sz w:val="20"/>
        </w:rPr>
      </w:pPr>
    </w:p>
    <w:p w:rsidR="00A85946" w:rsidRPr="00B8420F" w:rsidRDefault="00A85946" w:rsidP="004A724B">
      <w:pPr>
        <w:ind w:firstLine="180"/>
        <w:jc w:val="both"/>
        <w:rPr>
          <w:rFonts w:asciiTheme="minorHAnsi" w:hAnsiTheme="minorHAnsi" w:cstheme="minorHAnsi"/>
        </w:rPr>
      </w:pPr>
    </w:p>
    <w:p w:rsidR="00617193" w:rsidRPr="00B8420F" w:rsidRDefault="00281CC3" w:rsidP="00083E58">
      <w:pPr>
        <w:jc w:val="center"/>
        <w:rPr>
          <w:rFonts w:asciiTheme="minorHAnsi" w:hAnsiTheme="minorHAnsi" w:cstheme="minorHAnsi"/>
          <w:bCs/>
          <w:color w:val="000000"/>
          <w:szCs w:val="21"/>
        </w:rPr>
      </w:pPr>
      <w:r w:rsidRPr="00B8420F">
        <w:rPr>
          <w:rFonts w:asciiTheme="minorHAnsi" w:hAnsiTheme="minorHAnsi" w:cstheme="minorHAnsi"/>
          <w:bCs/>
          <w:color w:val="000000"/>
          <w:szCs w:val="21"/>
        </w:rPr>
        <w:t xml:space="preserve">                         </w:t>
      </w:r>
      <w:r w:rsidR="00AC5E19" w:rsidRPr="00B8420F">
        <w:rPr>
          <w:rFonts w:asciiTheme="minorHAnsi" w:hAnsiTheme="minorHAnsi" w:cstheme="minorHAnsi"/>
          <w:bCs/>
          <w:color w:val="000000"/>
          <w:szCs w:val="21"/>
        </w:rPr>
        <w:t xml:space="preserve"> </w:t>
      </w:r>
      <w:r w:rsidRPr="00B8420F">
        <w:rPr>
          <w:rFonts w:asciiTheme="minorHAnsi" w:hAnsiTheme="minorHAnsi" w:cstheme="minorHAnsi"/>
          <w:bCs/>
          <w:color w:val="000000"/>
          <w:szCs w:val="21"/>
        </w:rPr>
        <w:t xml:space="preserve"> </w:t>
      </w:r>
      <w:r w:rsidR="00872565" w:rsidRPr="00B8420F">
        <w:rPr>
          <w:rFonts w:asciiTheme="minorHAnsi" w:hAnsiTheme="minorHAnsi" w:cstheme="minorHAnsi"/>
          <w:bCs/>
          <w:color w:val="000000"/>
          <w:szCs w:val="21"/>
        </w:rPr>
        <w:t xml:space="preserve">                                      </w:t>
      </w:r>
      <w:r w:rsidR="00C3168A" w:rsidRPr="00B8420F">
        <w:rPr>
          <w:rFonts w:asciiTheme="minorHAnsi" w:hAnsiTheme="minorHAnsi" w:cstheme="minorHAnsi"/>
          <w:bCs/>
          <w:color w:val="000000"/>
          <w:szCs w:val="21"/>
        </w:rPr>
        <w:t xml:space="preserve"> </w:t>
      </w:r>
      <w:r w:rsidRPr="00B8420F">
        <w:rPr>
          <w:rFonts w:asciiTheme="minorHAnsi" w:hAnsiTheme="minorHAnsi" w:cstheme="minorHAnsi"/>
          <w:bCs/>
          <w:color w:val="000000"/>
          <w:szCs w:val="21"/>
        </w:rPr>
        <w:t xml:space="preserve"> Η </w:t>
      </w:r>
      <w:r w:rsidR="00083E58" w:rsidRPr="00B8420F">
        <w:rPr>
          <w:rFonts w:asciiTheme="minorHAnsi" w:hAnsiTheme="minorHAnsi" w:cstheme="minorHAnsi"/>
          <w:bCs/>
          <w:color w:val="000000"/>
          <w:szCs w:val="21"/>
        </w:rPr>
        <w:t xml:space="preserve"> Πρόεδρος</w:t>
      </w:r>
    </w:p>
    <w:p w:rsidR="00083E58" w:rsidRPr="00B8420F" w:rsidRDefault="00083E58" w:rsidP="00083E58">
      <w:pPr>
        <w:jc w:val="center"/>
        <w:rPr>
          <w:rFonts w:asciiTheme="minorHAnsi" w:hAnsiTheme="minorHAnsi" w:cstheme="minorHAnsi"/>
          <w:bCs/>
          <w:color w:val="000000"/>
          <w:szCs w:val="21"/>
        </w:rPr>
      </w:pPr>
    </w:p>
    <w:p w:rsidR="00083E58" w:rsidRPr="00B8420F" w:rsidRDefault="00083E58" w:rsidP="00083E58">
      <w:pPr>
        <w:jc w:val="center"/>
        <w:rPr>
          <w:rFonts w:asciiTheme="minorHAnsi" w:hAnsiTheme="minorHAnsi" w:cstheme="minorHAnsi"/>
          <w:bCs/>
          <w:color w:val="000000"/>
          <w:szCs w:val="21"/>
        </w:rPr>
      </w:pPr>
    </w:p>
    <w:p w:rsidR="00083E58" w:rsidRPr="00B8420F" w:rsidRDefault="00083E58" w:rsidP="00083E58">
      <w:pPr>
        <w:jc w:val="center"/>
        <w:rPr>
          <w:rFonts w:asciiTheme="minorHAnsi" w:hAnsiTheme="minorHAnsi" w:cstheme="minorHAnsi"/>
          <w:bCs/>
          <w:color w:val="000000"/>
          <w:szCs w:val="21"/>
        </w:rPr>
      </w:pPr>
      <w:r w:rsidRPr="00B8420F">
        <w:rPr>
          <w:rFonts w:asciiTheme="minorHAnsi" w:hAnsiTheme="minorHAnsi" w:cstheme="minorHAnsi"/>
          <w:bCs/>
          <w:color w:val="000000"/>
          <w:szCs w:val="21"/>
        </w:rPr>
        <w:t xml:space="preserve">                    </w:t>
      </w:r>
      <w:r w:rsidR="00281CC3" w:rsidRPr="00B8420F">
        <w:rPr>
          <w:rFonts w:asciiTheme="minorHAnsi" w:hAnsiTheme="minorHAnsi" w:cstheme="minorHAnsi"/>
          <w:bCs/>
          <w:color w:val="000000"/>
          <w:szCs w:val="21"/>
        </w:rPr>
        <w:t xml:space="preserve">              </w:t>
      </w:r>
      <w:r w:rsidR="00872565" w:rsidRPr="00B8420F">
        <w:rPr>
          <w:rFonts w:asciiTheme="minorHAnsi" w:hAnsiTheme="minorHAnsi" w:cstheme="minorHAnsi"/>
          <w:bCs/>
          <w:color w:val="000000"/>
          <w:szCs w:val="21"/>
        </w:rPr>
        <w:t xml:space="preserve">                                    </w:t>
      </w:r>
      <w:r w:rsidR="00281CC3" w:rsidRPr="00B8420F">
        <w:rPr>
          <w:rFonts w:asciiTheme="minorHAnsi" w:hAnsiTheme="minorHAnsi" w:cstheme="minorHAnsi"/>
          <w:bCs/>
          <w:color w:val="000000"/>
          <w:szCs w:val="21"/>
        </w:rPr>
        <w:t xml:space="preserve"> </w:t>
      </w:r>
      <w:r w:rsidR="00872565" w:rsidRPr="00B8420F">
        <w:rPr>
          <w:rFonts w:asciiTheme="minorHAnsi" w:hAnsiTheme="minorHAnsi" w:cstheme="minorHAnsi"/>
          <w:bCs/>
          <w:color w:val="000000"/>
          <w:szCs w:val="21"/>
        </w:rPr>
        <w:t>ΑΥΤΖΗ ΔΗΜΗΤΡΟΥΛΑ</w:t>
      </w:r>
    </w:p>
    <w:p w:rsidR="00617193" w:rsidRPr="00B8420F" w:rsidRDefault="00617193" w:rsidP="00083E58">
      <w:pPr>
        <w:jc w:val="center"/>
        <w:rPr>
          <w:rFonts w:asciiTheme="minorHAnsi" w:hAnsiTheme="minorHAnsi" w:cstheme="minorHAnsi"/>
          <w:bCs/>
          <w:color w:val="000000"/>
          <w:szCs w:val="21"/>
        </w:rPr>
      </w:pPr>
    </w:p>
    <w:p w:rsidR="00617193" w:rsidRPr="00CF7EF6" w:rsidRDefault="00617193" w:rsidP="00617193">
      <w:pPr>
        <w:jc w:val="both"/>
        <w:rPr>
          <w:bCs/>
          <w:color w:val="000000"/>
          <w:szCs w:val="21"/>
        </w:rPr>
      </w:pPr>
    </w:p>
    <w:p w:rsidR="00C1730C" w:rsidRDefault="00C1730C" w:rsidP="00083E58">
      <w:pPr>
        <w:spacing w:line="360" w:lineRule="auto"/>
      </w:pPr>
    </w:p>
    <w:p w:rsidR="00C1730C" w:rsidRDefault="00C1730C">
      <w:pPr>
        <w:spacing w:line="360" w:lineRule="auto"/>
        <w:ind w:left="5760"/>
        <w:jc w:val="center"/>
      </w:pPr>
    </w:p>
    <w:p w:rsidR="00C1730C" w:rsidRDefault="00C1730C">
      <w:pPr>
        <w:spacing w:line="360" w:lineRule="auto"/>
        <w:ind w:left="2880" w:firstLine="720"/>
      </w:pPr>
      <w:r>
        <w:t xml:space="preserve">                           </w:t>
      </w:r>
    </w:p>
    <w:sectPr w:rsidR="00C1730C" w:rsidSect="00297EBA">
      <w:pgSz w:w="11906" w:h="16838"/>
      <w:pgMar w:top="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6AF4"/>
    <w:multiLevelType w:val="hybridMultilevel"/>
    <w:tmpl w:val="CE62356E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221114"/>
    <w:multiLevelType w:val="hybridMultilevel"/>
    <w:tmpl w:val="A816BE88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57160DB"/>
    <w:multiLevelType w:val="hybridMultilevel"/>
    <w:tmpl w:val="048232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936777"/>
    <w:multiLevelType w:val="hybridMultilevel"/>
    <w:tmpl w:val="FAB8254E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34AB6"/>
    <w:rsid w:val="00042448"/>
    <w:rsid w:val="00050CF3"/>
    <w:rsid w:val="00070D99"/>
    <w:rsid w:val="00083E58"/>
    <w:rsid w:val="000F33E1"/>
    <w:rsid w:val="00154276"/>
    <w:rsid w:val="001D25A1"/>
    <w:rsid w:val="001E194E"/>
    <w:rsid w:val="002158D9"/>
    <w:rsid w:val="00242C11"/>
    <w:rsid w:val="00244DDE"/>
    <w:rsid w:val="00281CC3"/>
    <w:rsid w:val="002919E6"/>
    <w:rsid w:val="00297EBA"/>
    <w:rsid w:val="002F186F"/>
    <w:rsid w:val="00326383"/>
    <w:rsid w:val="00330F4B"/>
    <w:rsid w:val="00381A2C"/>
    <w:rsid w:val="003B140B"/>
    <w:rsid w:val="003E0760"/>
    <w:rsid w:val="003E6C3C"/>
    <w:rsid w:val="004166D5"/>
    <w:rsid w:val="004348CE"/>
    <w:rsid w:val="00443636"/>
    <w:rsid w:val="00471261"/>
    <w:rsid w:val="004924EF"/>
    <w:rsid w:val="004A3C71"/>
    <w:rsid w:val="004A724B"/>
    <w:rsid w:val="004B09E6"/>
    <w:rsid w:val="004B5502"/>
    <w:rsid w:val="00524817"/>
    <w:rsid w:val="005250D3"/>
    <w:rsid w:val="005335ED"/>
    <w:rsid w:val="0056750C"/>
    <w:rsid w:val="00575504"/>
    <w:rsid w:val="00617193"/>
    <w:rsid w:val="006B0F2C"/>
    <w:rsid w:val="006B3C72"/>
    <w:rsid w:val="006D69E4"/>
    <w:rsid w:val="006F3764"/>
    <w:rsid w:val="00716105"/>
    <w:rsid w:val="00745EBB"/>
    <w:rsid w:val="007961B3"/>
    <w:rsid w:val="007A4669"/>
    <w:rsid w:val="007B4C8B"/>
    <w:rsid w:val="007C3B36"/>
    <w:rsid w:val="007E4F01"/>
    <w:rsid w:val="007E7368"/>
    <w:rsid w:val="00814E14"/>
    <w:rsid w:val="00834CE8"/>
    <w:rsid w:val="00872565"/>
    <w:rsid w:val="00890874"/>
    <w:rsid w:val="008973E1"/>
    <w:rsid w:val="008B0EF1"/>
    <w:rsid w:val="00964E8C"/>
    <w:rsid w:val="009676CA"/>
    <w:rsid w:val="0099746B"/>
    <w:rsid w:val="009E6625"/>
    <w:rsid w:val="00A16B2A"/>
    <w:rsid w:val="00A245D4"/>
    <w:rsid w:val="00A309F2"/>
    <w:rsid w:val="00A85946"/>
    <w:rsid w:val="00AA01F5"/>
    <w:rsid w:val="00AB738B"/>
    <w:rsid w:val="00AC5E19"/>
    <w:rsid w:val="00AD3C3C"/>
    <w:rsid w:val="00B17571"/>
    <w:rsid w:val="00B22A09"/>
    <w:rsid w:val="00B325F6"/>
    <w:rsid w:val="00B410A0"/>
    <w:rsid w:val="00B445C7"/>
    <w:rsid w:val="00B641DA"/>
    <w:rsid w:val="00B8420F"/>
    <w:rsid w:val="00BC04C1"/>
    <w:rsid w:val="00BF58C0"/>
    <w:rsid w:val="00BF6262"/>
    <w:rsid w:val="00C10219"/>
    <w:rsid w:val="00C1730C"/>
    <w:rsid w:val="00C3168A"/>
    <w:rsid w:val="00C3567A"/>
    <w:rsid w:val="00C76753"/>
    <w:rsid w:val="00C8575F"/>
    <w:rsid w:val="00C911BC"/>
    <w:rsid w:val="00C95642"/>
    <w:rsid w:val="00C9619C"/>
    <w:rsid w:val="00CB4E30"/>
    <w:rsid w:val="00CF7EF6"/>
    <w:rsid w:val="00D107F4"/>
    <w:rsid w:val="00D22ECD"/>
    <w:rsid w:val="00D34595"/>
    <w:rsid w:val="00D34AB6"/>
    <w:rsid w:val="00D671E2"/>
    <w:rsid w:val="00D80FE3"/>
    <w:rsid w:val="00D844AB"/>
    <w:rsid w:val="00D84A03"/>
    <w:rsid w:val="00D90CB3"/>
    <w:rsid w:val="00DA24F4"/>
    <w:rsid w:val="00DA2AB2"/>
    <w:rsid w:val="00DB056F"/>
    <w:rsid w:val="00DB1116"/>
    <w:rsid w:val="00E914D6"/>
    <w:rsid w:val="00EC03B5"/>
    <w:rsid w:val="00F035E9"/>
    <w:rsid w:val="00F270B6"/>
    <w:rsid w:val="00F32C78"/>
    <w:rsid w:val="00F4013E"/>
    <w:rsid w:val="00F939F4"/>
    <w:rsid w:val="00FA1B3E"/>
    <w:rsid w:val="00FB642B"/>
    <w:rsid w:val="00FC4D88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5D4"/>
    <w:rPr>
      <w:sz w:val="24"/>
      <w:szCs w:val="24"/>
    </w:rPr>
  </w:style>
  <w:style w:type="paragraph" w:styleId="1">
    <w:name w:val="heading 1"/>
    <w:basedOn w:val="a"/>
    <w:next w:val="a"/>
    <w:qFormat/>
    <w:rsid w:val="00A245D4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A245D4"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245D4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424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5D4"/>
    <w:pPr>
      <w:jc w:val="both"/>
    </w:pPr>
  </w:style>
  <w:style w:type="paragraph" w:styleId="20">
    <w:name w:val="Body Text 2"/>
    <w:basedOn w:val="a"/>
    <w:rsid w:val="00A245D4"/>
    <w:pPr>
      <w:jc w:val="both"/>
    </w:pPr>
    <w:rPr>
      <w:b/>
      <w:bCs/>
    </w:rPr>
  </w:style>
  <w:style w:type="paragraph" w:customStyle="1" w:styleId="Char1CharCharCharCharCharChar">
    <w:name w:val="Char1 Char Char Char Char Char Char"/>
    <w:basedOn w:val="a"/>
    <w:rsid w:val="00D671E2"/>
    <w:pPr>
      <w:tabs>
        <w:tab w:val="num" w:pos="432"/>
      </w:tabs>
      <w:spacing w:after="160" w:line="240" w:lineRule="exact"/>
      <w:ind w:left="432" w:hanging="432"/>
    </w:pPr>
    <w:rPr>
      <w:sz w:val="20"/>
      <w:szCs w:val="20"/>
    </w:rPr>
  </w:style>
  <w:style w:type="paragraph" w:customStyle="1" w:styleId="CharCharCharCharCharCharChar">
    <w:name w:val="Char Char Char Char Char Char Char"/>
    <w:basedOn w:val="a"/>
    <w:rsid w:val="00814E14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Char"/>
    <w:rsid w:val="00A16B2A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4"/>
    <w:rsid w:val="00A16B2A"/>
    <w:rPr>
      <w:sz w:val="24"/>
      <w:szCs w:val="24"/>
    </w:rPr>
  </w:style>
  <w:style w:type="character" w:styleId="-">
    <w:name w:val="Hyperlink"/>
    <w:basedOn w:val="a0"/>
    <w:uiPriority w:val="99"/>
    <w:unhideWhenUsed/>
    <w:rsid w:val="00A16B2A"/>
    <w:rPr>
      <w:color w:val="0000FF"/>
      <w:u w:val="single"/>
    </w:rPr>
  </w:style>
  <w:style w:type="character" w:styleId="a5">
    <w:name w:val="Strong"/>
    <w:basedOn w:val="a0"/>
    <w:uiPriority w:val="22"/>
    <w:qFormat/>
    <w:rsid w:val="00A16B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osirakl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1354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……</vt:lpstr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……</dc:title>
  <dc:creator>1</dc:creator>
  <cp:lastModifiedBy>USER</cp:lastModifiedBy>
  <cp:revision>8</cp:revision>
  <cp:lastPrinted>2013-02-14T08:18:00Z</cp:lastPrinted>
  <dcterms:created xsi:type="dcterms:W3CDTF">2021-12-06T09:51:00Z</dcterms:created>
  <dcterms:modified xsi:type="dcterms:W3CDTF">2023-03-22T09:27:00Z</dcterms:modified>
</cp:coreProperties>
</file>